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AC" w:rsidRPr="000D5395" w:rsidRDefault="008330AC" w:rsidP="00F900F5">
      <w:pPr>
        <w:spacing w:after="0" w:line="240" w:lineRule="auto"/>
        <w:jc w:val="center"/>
        <w:rPr>
          <w:rFonts w:ascii="Times New Roman" w:eastAsia="Calibri" w:hAnsi="Times New Roman" w:cs="Times New Roman"/>
          <w:sz w:val="28"/>
          <w:szCs w:val="28"/>
        </w:rPr>
      </w:pPr>
      <w:r w:rsidRPr="000D5395">
        <w:rPr>
          <w:rFonts w:ascii="Times New Roman" w:eastAsia="Calibri" w:hAnsi="Times New Roman" w:cs="Times New Roman"/>
          <w:sz w:val="28"/>
          <w:szCs w:val="28"/>
        </w:rPr>
        <w:t>Министерство образования и науки Челябинской области</w:t>
      </w:r>
    </w:p>
    <w:p w:rsidR="008330AC" w:rsidRPr="000D5395" w:rsidRDefault="008330AC" w:rsidP="00F900F5">
      <w:pPr>
        <w:spacing w:after="0" w:line="240" w:lineRule="auto"/>
        <w:jc w:val="center"/>
        <w:rPr>
          <w:rFonts w:ascii="Times New Roman" w:eastAsia="Calibri" w:hAnsi="Times New Roman" w:cs="Times New Roman"/>
          <w:sz w:val="28"/>
          <w:szCs w:val="28"/>
        </w:rPr>
      </w:pPr>
      <w:r w:rsidRPr="000D5395">
        <w:rPr>
          <w:rFonts w:ascii="Times New Roman" w:eastAsia="Calibri" w:hAnsi="Times New Roman" w:cs="Times New Roman"/>
          <w:sz w:val="28"/>
          <w:szCs w:val="28"/>
        </w:rPr>
        <w:t>ГБУ ДПО «Челябинский институт развития профессионального образования»</w:t>
      </w:r>
    </w:p>
    <w:p w:rsidR="008330AC" w:rsidRPr="000D5395" w:rsidRDefault="008330AC" w:rsidP="00F900F5">
      <w:pPr>
        <w:spacing w:after="0" w:line="240" w:lineRule="auto"/>
        <w:jc w:val="center"/>
        <w:rPr>
          <w:rFonts w:ascii="Times New Roman" w:eastAsia="Calibri" w:hAnsi="Times New Roman" w:cs="Times New Roman"/>
          <w:sz w:val="28"/>
          <w:szCs w:val="28"/>
        </w:rPr>
      </w:pPr>
      <w:r w:rsidRPr="000D5395">
        <w:rPr>
          <w:rFonts w:ascii="Times New Roman" w:eastAsia="Times New Roman" w:hAnsi="Times New Roman" w:cs="Times New Roman"/>
          <w:color w:val="000000"/>
          <w:sz w:val="28"/>
          <w:szCs w:val="28"/>
          <w:lang w:eastAsia="ru-RU"/>
        </w:rPr>
        <w:t>ГБПОУ «Коркинский горно-строительный техникум</w:t>
      </w:r>
      <w:r w:rsidRPr="000D5395">
        <w:rPr>
          <w:rFonts w:ascii="Times New Roman" w:eastAsia="Calibri" w:hAnsi="Times New Roman" w:cs="Times New Roman"/>
          <w:sz w:val="28"/>
          <w:szCs w:val="28"/>
        </w:rPr>
        <w:t>»</w:t>
      </w:r>
    </w:p>
    <w:p w:rsidR="008330AC" w:rsidRPr="000D5395" w:rsidRDefault="008330AC" w:rsidP="00F900F5">
      <w:pPr>
        <w:spacing w:after="0" w:line="276" w:lineRule="auto"/>
        <w:jc w:val="center"/>
        <w:rPr>
          <w:rFonts w:ascii="Times New Roman" w:eastAsia="Calibri" w:hAnsi="Times New Roman" w:cs="Times New Roman"/>
          <w:sz w:val="28"/>
          <w:szCs w:val="28"/>
        </w:rPr>
      </w:pPr>
    </w:p>
    <w:p w:rsidR="008330AC" w:rsidRPr="000D5395" w:rsidRDefault="008330AC" w:rsidP="00F900F5">
      <w:pPr>
        <w:spacing w:after="0" w:line="276" w:lineRule="auto"/>
        <w:rPr>
          <w:rFonts w:ascii="Times New Roman" w:eastAsia="Calibri" w:hAnsi="Times New Roman" w:cs="Times New Roman"/>
          <w:sz w:val="28"/>
          <w:szCs w:val="28"/>
        </w:rPr>
      </w:pPr>
    </w:p>
    <w:p w:rsidR="008330AC" w:rsidRPr="000D5395" w:rsidRDefault="008330AC" w:rsidP="00F900F5">
      <w:pPr>
        <w:spacing w:after="0" w:line="240" w:lineRule="auto"/>
        <w:jc w:val="right"/>
        <w:rPr>
          <w:rFonts w:ascii="Times New Roman" w:eastAsia="Calibri" w:hAnsi="Times New Roman" w:cs="Times New Roman"/>
          <w:sz w:val="28"/>
          <w:szCs w:val="28"/>
        </w:rPr>
      </w:pPr>
      <w:r w:rsidRPr="000D5395">
        <w:rPr>
          <w:rFonts w:ascii="Times New Roman" w:eastAsia="Calibri" w:hAnsi="Times New Roman" w:cs="Times New Roman"/>
          <w:sz w:val="28"/>
          <w:szCs w:val="28"/>
        </w:rPr>
        <w:t>УТВЕРЖДЕНО:</w:t>
      </w:r>
    </w:p>
    <w:p w:rsidR="008330AC" w:rsidRPr="000D5395" w:rsidRDefault="008330AC" w:rsidP="00F900F5">
      <w:pPr>
        <w:spacing w:after="0" w:line="240" w:lineRule="auto"/>
        <w:jc w:val="right"/>
        <w:rPr>
          <w:rFonts w:ascii="Times New Roman" w:eastAsia="Calibri" w:hAnsi="Times New Roman" w:cs="Times New Roman"/>
          <w:sz w:val="28"/>
          <w:szCs w:val="28"/>
        </w:rPr>
      </w:pPr>
    </w:p>
    <w:p w:rsidR="008330AC" w:rsidRPr="000D5395" w:rsidRDefault="008330AC" w:rsidP="00F900F5">
      <w:pPr>
        <w:spacing w:after="0" w:line="240" w:lineRule="auto"/>
        <w:jc w:val="right"/>
        <w:rPr>
          <w:rFonts w:ascii="Times New Roman" w:eastAsia="Calibri" w:hAnsi="Times New Roman" w:cs="Times New Roman"/>
          <w:sz w:val="28"/>
          <w:szCs w:val="28"/>
        </w:rPr>
      </w:pPr>
      <w:r w:rsidRPr="000D5395">
        <w:rPr>
          <w:rFonts w:ascii="Times New Roman" w:eastAsia="Calibri" w:hAnsi="Times New Roman" w:cs="Times New Roman"/>
          <w:sz w:val="28"/>
          <w:szCs w:val="28"/>
        </w:rPr>
        <w:t xml:space="preserve">Приказ Министерства образования </w:t>
      </w:r>
    </w:p>
    <w:p w:rsidR="008330AC" w:rsidRPr="000D5395" w:rsidRDefault="008330AC" w:rsidP="00F900F5">
      <w:pPr>
        <w:spacing w:after="0" w:line="240" w:lineRule="auto"/>
        <w:jc w:val="right"/>
        <w:rPr>
          <w:rFonts w:ascii="Times New Roman" w:eastAsia="Calibri" w:hAnsi="Times New Roman" w:cs="Times New Roman"/>
          <w:sz w:val="28"/>
          <w:szCs w:val="28"/>
        </w:rPr>
      </w:pPr>
      <w:r w:rsidRPr="000D5395">
        <w:rPr>
          <w:rFonts w:ascii="Times New Roman" w:eastAsia="Calibri" w:hAnsi="Times New Roman" w:cs="Times New Roman"/>
          <w:sz w:val="28"/>
          <w:szCs w:val="28"/>
        </w:rPr>
        <w:t>и науки Челябинской области</w:t>
      </w:r>
    </w:p>
    <w:p w:rsidR="008330AC" w:rsidRPr="000D5395" w:rsidRDefault="008330AC" w:rsidP="00F900F5">
      <w:pPr>
        <w:spacing w:after="0" w:line="240" w:lineRule="auto"/>
        <w:jc w:val="right"/>
        <w:rPr>
          <w:rFonts w:ascii="Times New Roman" w:eastAsia="Calibri" w:hAnsi="Times New Roman" w:cs="Times New Roman"/>
          <w:sz w:val="28"/>
          <w:szCs w:val="28"/>
        </w:rPr>
      </w:pPr>
      <w:r w:rsidRPr="000D5395">
        <w:rPr>
          <w:rFonts w:ascii="Times New Roman" w:eastAsia="Calibri" w:hAnsi="Times New Roman" w:cs="Times New Roman"/>
          <w:sz w:val="28"/>
          <w:szCs w:val="28"/>
        </w:rPr>
        <w:t>от «__» __</w:t>
      </w:r>
      <w:r w:rsidR="00700EF4" w:rsidRPr="000D5395">
        <w:rPr>
          <w:rFonts w:ascii="Times New Roman" w:eastAsia="Calibri" w:hAnsi="Times New Roman" w:cs="Times New Roman"/>
          <w:sz w:val="28"/>
          <w:szCs w:val="28"/>
        </w:rPr>
        <w:t xml:space="preserve">_______ 2022 </w:t>
      </w:r>
      <w:r w:rsidRPr="000D5395">
        <w:rPr>
          <w:rFonts w:ascii="Times New Roman" w:eastAsia="Calibri" w:hAnsi="Times New Roman" w:cs="Times New Roman"/>
          <w:sz w:val="28"/>
          <w:szCs w:val="28"/>
        </w:rPr>
        <w:t>г. № _____</w:t>
      </w:r>
    </w:p>
    <w:p w:rsidR="008330AC" w:rsidRPr="000D5395" w:rsidRDefault="008330AC" w:rsidP="00F900F5">
      <w:pPr>
        <w:spacing w:after="0" w:line="240" w:lineRule="auto"/>
        <w:jc w:val="center"/>
        <w:rPr>
          <w:rFonts w:ascii="Times New Roman" w:eastAsia="Calibri" w:hAnsi="Times New Roman" w:cs="Times New Roman"/>
          <w:sz w:val="28"/>
          <w:szCs w:val="28"/>
        </w:rPr>
      </w:pPr>
    </w:p>
    <w:p w:rsidR="008330AC" w:rsidRPr="000D5395" w:rsidRDefault="008330AC" w:rsidP="00F900F5">
      <w:pPr>
        <w:spacing w:after="0" w:line="276" w:lineRule="auto"/>
        <w:jc w:val="center"/>
        <w:rPr>
          <w:rFonts w:ascii="Times New Roman" w:eastAsia="Calibri" w:hAnsi="Times New Roman" w:cs="Times New Roman"/>
          <w:sz w:val="28"/>
          <w:szCs w:val="28"/>
        </w:rPr>
      </w:pPr>
    </w:p>
    <w:p w:rsidR="008330AC" w:rsidRPr="000D5395" w:rsidRDefault="008330AC" w:rsidP="00F900F5">
      <w:pPr>
        <w:spacing w:after="0" w:line="276" w:lineRule="auto"/>
        <w:jc w:val="center"/>
        <w:rPr>
          <w:rFonts w:ascii="Times New Roman" w:eastAsia="Calibri" w:hAnsi="Times New Roman" w:cs="Times New Roman"/>
          <w:sz w:val="28"/>
          <w:szCs w:val="28"/>
        </w:rPr>
      </w:pPr>
    </w:p>
    <w:p w:rsidR="008330AC" w:rsidRPr="000D5395" w:rsidRDefault="008330AC" w:rsidP="00F900F5">
      <w:pPr>
        <w:spacing w:after="0" w:line="276" w:lineRule="auto"/>
        <w:rPr>
          <w:rFonts w:ascii="Times New Roman" w:eastAsia="Calibri" w:hAnsi="Times New Roman" w:cs="Times New Roman"/>
          <w:sz w:val="28"/>
          <w:szCs w:val="28"/>
        </w:rPr>
      </w:pPr>
    </w:p>
    <w:p w:rsidR="008330AC" w:rsidRPr="000D5395" w:rsidRDefault="008330AC" w:rsidP="00F900F5">
      <w:pPr>
        <w:spacing w:after="0" w:line="240" w:lineRule="auto"/>
        <w:jc w:val="center"/>
        <w:rPr>
          <w:rFonts w:ascii="Times New Roman" w:hAnsi="Times New Roman" w:cs="Times New Roman"/>
          <w:b/>
          <w:sz w:val="28"/>
          <w:szCs w:val="28"/>
        </w:rPr>
      </w:pPr>
      <w:r w:rsidRPr="000D5395">
        <w:rPr>
          <w:rFonts w:ascii="Times New Roman" w:hAnsi="Times New Roman" w:cs="Times New Roman"/>
          <w:b/>
          <w:sz w:val="28"/>
          <w:szCs w:val="28"/>
        </w:rPr>
        <w:t>ПРОГРАММА РЕАЛИЗАЦИИ ИННОВАЦИОННОГО ПРОЕКТА</w:t>
      </w:r>
    </w:p>
    <w:p w:rsidR="008330AC" w:rsidRPr="000D5395" w:rsidRDefault="008330AC" w:rsidP="00F900F5">
      <w:pPr>
        <w:spacing w:after="0" w:line="240" w:lineRule="auto"/>
        <w:ind w:firstLine="709"/>
        <w:jc w:val="center"/>
        <w:rPr>
          <w:rFonts w:ascii="Times New Roman" w:eastAsia="Times New Roman" w:hAnsi="Times New Roman" w:cs="Times New Roman"/>
          <w:color w:val="000000"/>
          <w:sz w:val="28"/>
          <w:szCs w:val="28"/>
          <w:lang w:eastAsia="ru-RU"/>
        </w:rPr>
      </w:pPr>
      <w:r w:rsidRPr="000D5395">
        <w:rPr>
          <w:rFonts w:ascii="Times New Roman" w:hAnsi="Times New Roman" w:cs="Times New Roman"/>
          <w:sz w:val="28"/>
          <w:szCs w:val="28"/>
        </w:rPr>
        <w:t>«</w:t>
      </w:r>
      <w:r w:rsidRPr="000D5395">
        <w:rPr>
          <w:rFonts w:ascii="Times New Roman" w:eastAsia="Times New Roman" w:hAnsi="Times New Roman" w:cs="Times New Roman"/>
          <w:color w:val="000000"/>
          <w:sz w:val="28"/>
          <w:szCs w:val="28"/>
          <w:lang w:eastAsia="ru-RU"/>
        </w:rPr>
        <w:t>Организационно-педагогические условия применения проектной технологии в патриотическом воспитании студентов ПОО»</w:t>
      </w:r>
    </w:p>
    <w:p w:rsidR="008330AC" w:rsidRPr="000D5395" w:rsidRDefault="008330AC" w:rsidP="00F900F5">
      <w:pPr>
        <w:spacing w:after="0" w:line="276" w:lineRule="auto"/>
        <w:jc w:val="center"/>
        <w:rPr>
          <w:rFonts w:ascii="Times New Roman" w:hAnsi="Times New Roman" w:cs="Times New Roman"/>
          <w:sz w:val="28"/>
          <w:szCs w:val="28"/>
        </w:rPr>
      </w:pPr>
    </w:p>
    <w:p w:rsidR="008330AC" w:rsidRPr="000D5395" w:rsidRDefault="008330AC" w:rsidP="00F900F5">
      <w:pPr>
        <w:spacing w:after="0" w:line="276"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330AC" w:rsidRPr="000D5395" w:rsidTr="008330AC">
        <w:tc>
          <w:tcPr>
            <w:tcW w:w="4672" w:type="dxa"/>
          </w:tcPr>
          <w:p w:rsidR="008330AC" w:rsidRPr="000D5395" w:rsidRDefault="008330AC" w:rsidP="00F900F5">
            <w:pPr>
              <w:rPr>
                <w:rFonts w:ascii="Times New Roman" w:hAnsi="Times New Roman"/>
                <w:sz w:val="28"/>
                <w:szCs w:val="28"/>
              </w:rPr>
            </w:pPr>
            <w:r w:rsidRPr="000D5395">
              <w:rPr>
                <w:rFonts w:ascii="Times New Roman" w:hAnsi="Times New Roman"/>
                <w:sz w:val="28"/>
                <w:szCs w:val="28"/>
              </w:rPr>
              <w:t>СОГЛАСОВАНО:</w:t>
            </w:r>
          </w:p>
          <w:p w:rsidR="008330AC" w:rsidRPr="000D5395" w:rsidRDefault="008330AC" w:rsidP="00F900F5">
            <w:pPr>
              <w:rPr>
                <w:rFonts w:ascii="Times New Roman" w:hAnsi="Times New Roman"/>
                <w:sz w:val="28"/>
                <w:szCs w:val="28"/>
              </w:rPr>
            </w:pPr>
          </w:p>
          <w:p w:rsidR="008330AC" w:rsidRPr="000D5395" w:rsidRDefault="008330AC" w:rsidP="00F900F5">
            <w:pPr>
              <w:rPr>
                <w:rFonts w:ascii="Times New Roman" w:hAnsi="Times New Roman"/>
                <w:sz w:val="28"/>
                <w:szCs w:val="28"/>
              </w:rPr>
            </w:pPr>
            <w:r w:rsidRPr="000D5395">
              <w:rPr>
                <w:rFonts w:ascii="Times New Roman" w:hAnsi="Times New Roman"/>
                <w:sz w:val="28"/>
                <w:szCs w:val="28"/>
              </w:rPr>
              <w:t>Ректор ГБУ ДПО «Челябинский институт развития профессионального образования»</w:t>
            </w:r>
          </w:p>
          <w:p w:rsidR="008330AC" w:rsidRPr="000D5395" w:rsidRDefault="008330AC" w:rsidP="00F900F5">
            <w:pPr>
              <w:rPr>
                <w:rFonts w:ascii="Times New Roman" w:hAnsi="Times New Roman"/>
                <w:sz w:val="28"/>
                <w:szCs w:val="28"/>
              </w:rPr>
            </w:pPr>
          </w:p>
          <w:p w:rsidR="008330AC" w:rsidRPr="000D5395" w:rsidRDefault="008330AC" w:rsidP="00F900F5">
            <w:pPr>
              <w:rPr>
                <w:rFonts w:ascii="Times New Roman" w:hAnsi="Times New Roman"/>
                <w:sz w:val="28"/>
                <w:szCs w:val="28"/>
              </w:rPr>
            </w:pPr>
            <w:r w:rsidRPr="000D5395">
              <w:rPr>
                <w:rFonts w:ascii="Times New Roman" w:hAnsi="Times New Roman"/>
                <w:sz w:val="28"/>
                <w:szCs w:val="28"/>
              </w:rPr>
              <w:t>_______________ Е.П. Сичинский</w:t>
            </w:r>
          </w:p>
          <w:p w:rsidR="008330AC" w:rsidRPr="000D5395" w:rsidRDefault="008330AC" w:rsidP="00F900F5">
            <w:pPr>
              <w:rPr>
                <w:rFonts w:ascii="Times New Roman" w:hAnsi="Times New Roman"/>
                <w:sz w:val="28"/>
                <w:szCs w:val="28"/>
              </w:rPr>
            </w:pPr>
            <w:r w:rsidRPr="000D5395">
              <w:rPr>
                <w:rFonts w:ascii="Times New Roman" w:hAnsi="Times New Roman"/>
                <w:sz w:val="28"/>
                <w:szCs w:val="28"/>
              </w:rPr>
              <w:t xml:space="preserve">«__» </w:t>
            </w:r>
            <w:r w:rsidR="001367C6" w:rsidRPr="000D5395">
              <w:rPr>
                <w:rFonts w:ascii="Times New Roman" w:hAnsi="Times New Roman"/>
                <w:sz w:val="28"/>
                <w:szCs w:val="28"/>
              </w:rPr>
              <w:t>мая</w:t>
            </w:r>
            <w:r w:rsidRPr="000D5395">
              <w:rPr>
                <w:rFonts w:ascii="Times New Roman" w:hAnsi="Times New Roman"/>
                <w:sz w:val="28"/>
                <w:szCs w:val="28"/>
              </w:rPr>
              <w:t xml:space="preserve"> 202</w:t>
            </w:r>
            <w:r w:rsidR="001367C6" w:rsidRPr="000D5395">
              <w:rPr>
                <w:rFonts w:ascii="Times New Roman" w:hAnsi="Times New Roman"/>
                <w:sz w:val="28"/>
                <w:szCs w:val="28"/>
              </w:rPr>
              <w:t>2</w:t>
            </w:r>
            <w:r w:rsidRPr="000D5395">
              <w:rPr>
                <w:rFonts w:ascii="Times New Roman" w:hAnsi="Times New Roman"/>
                <w:sz w:val="28"/>
                <w:szCs w:val="28"/>
              </w:rPr>
              <w:t xml:space="preserve"> г.</w:t>
            </w:r>
          </w:p>
        </w:tc>
        <w:tc>
          <w:tcPr>
            <w:tcW w:w="4673" w:type="dxa"/>
          </w:tcPr>
          <w:p w:rsidR="008330AC" w:rsidRPr="000D5395" w:rsidRDefault="008330AC" w:rsidP="00F900F5">
            <w:pPr>
              <w:jc w:val="right"/>
              <w:rPr>
                <w:rFonts w:ascii="Times New Roman" w:hAnsi="Times New Roman"/>
                <w:sz w:val="28"/>
                <w:szCs w:val="28"/>
              </w:rPr>
            </w:pPr>
            <w:r w:rsidRPr="000D5395">
              <w:rPr>
                <w:rFonts w:ascii="Times New Roman" w:hAnsi="Times New Roman"/>
                <w:sz w:val="28"/>
                <w:szCs w:val="28"/>
              </w:rPr>
              <w:t>СОГЛАСОВАНО:</w:t>
            </w:r>
          </w:p>
          <w:p w:rsidR="008330AC" w:rsidRPr="000D5395" w:rsidRDefault="008330AC" w:rsidP="00F900F5">
            <w:pPr>
              <w:jc w:val="right"/>
              <w:rPr>
                <w:rFonts w:ascii="Times New Roman" w:hAnsi="Times New Roman"/>
                <w:sz w:val="28"/>
                <w:szCs w:val="28"/>
              </w:rPr>
            </w:pPr>
          </w:p>
          <w:p w:rsidR="008330AC" w:rsidRPr="000D5395" w:rsidRDefault="008330AC" w:rsidP="00F900F5">
            <w:pPr>
              <w:jc w:val="right"/>
              <w:rPr>
                <w:rFonts w:ascii="Times New Roman" w:hAnsi="Times New Roman"/>
                <w:sz w:val="28"/>
                <w:szCs w:val="28"/>
              </w:rPr>
            </w:pPr>
            <w:r w:rsidRPr="000D5395">
              <w:rPr>
                <w:rFonts w:ascii="Times New Roman" w:hAnsi="Times New Roman"/>
                <w:sz w:val="28"/>
                <w:szCs w:val="28"/>
              </w:rPr>
              <w:t xml:space="preserve">Директор ГБПОУ «КГСТ» </w:t>
            </w:r>
          </w:p>
          <w:p w:rsidR="008330AC" w:rsidRPr="000D5395" w:rsidRDefault="008330AC" w:rsidP="00F900F5">
            <w:pPr>
              <w:jc w:val="right"/>
              <w:rPr>
                <w:rFonts w:ascii="Times New Roman" w:hAnsi="Times New Roman"/>
                <w:sz w:val="28"/>
                <w:szCs w:val="28"/>
              </w:rPr>
            </w:pPr>
          </w:p>
          <w:p w:rsidR="008330AC" w:rsidRPr="000D5395" w:rsidRDefault="001367C6" w:rsidP="00F900F5">
            <w:pPr>
              <w:jc w:val="right"/>
              <w:rPr>
                <w:rFonts w:ascii="Times New Roman" w:hAnsi="Times New Roman"/>
                <w:sz w:val="28"/>
                <w:szCs w:val="28"/>
              </w:rPr>
            </w:pPr>
            <w:r w:rsidRPr="000D5395">
              <w:rPr>
                <w:rFonts w:ascii="Times New Roman" w:hAnsi="Times New Roman"/>
                <w:sz w:val="28"/>
                <w:szCs w:val="28"/>
              </w:rPr>
              <w:t>___________М.</w:t>
            </w:r>
            <w:r w:rsidR="008330AC" w:rsidRPr="000D5395">
              <w:rPr>
                <w:rFonts w:ascii="Times New Roman" w:hAnsi="Times New Roman"/>
                <w:sz w:val="28"/>
                <w:szCs w:val="28"/>
              </w:rPr>
              <w:t>В. Афанасьев</w:t>
            </w:r>
          </w:p>
          <w:p w:rsidR="008330AC" w:rsidRPr="000D5395" w:rsidRDefault="008330AC" w:rsidP="00F900F5">
            <w:pPr>
              <w:jc w:val="right"/>
              <w:rPr>
                <w:rFonts w:ascii="Times New Roman" w:hAnsi="Times New Roman"/>
                <w:sz w:val="28"/>
                <w:szCs w:val="28"/>
              </w:rPr>
            </w:pPr>
            <w:r w:rsidRPr="000D5395">
              <w:rPr>
                <w:rFonts w:ascii="Times New Roman" w:hAnsi="Times New Roman"/>
                <w:sz w:val="28"/>
                <w:szCs w:val="28"/>
              </w:rPr>
              <w:t xml:space="preserve">«__» </w:t>
            </w:r>
            <w:r w:rsidR="001367C6" w:rsidRPr="000D5395">
              <w:rPr>
                <w:rFonts w:ascii="Times New Roman" w:hAnsi="Times New Roman"/>
                <w:sz w:val="28"/>
                <w:szCs w:val="28"/>
              </w:rPr>
              <w:t>мая</w:t>
            </w:r>
            <w:r w:rsidRPr="000D5395">
              <w:rPr>
                <w:rFonts w:ascii="Times New Roman" w:hAnsi="Times New Roman"/>
                <w:sz w:val="28"/>
                <w:szCs w:val="28"/>
              </w:rPr>
              <w:t xml:space="preserve"> 202</w:t>
            </w:r>
            <w:r w:rsidR="001367C6" w:rsidRPr="000D5395">
              <w:rPr>
                <w:rFonts w:ascii="Times New Roman" w:hAnsi="Times New Roman"/>
                <w:sz w:val="28"/>
                <w:szCs w:val="28"/>
              </w:rPr>
              <w:t>2</w:t>
            </w:r>
            <w:r w:rsidRPr="000D5395">
              <w:rPr>
                <w:rFonts w:ascii="Times New Roman" w:hAnsi="Times New Roman"/>
                <w:sz w:val="28"/>
                <w:szCs w:val="28"/>
              </w:rPr>
              <w:t xml:space="preserve"> г.</w:t>
            </w:r>
          </w:p>
        </w:tc>
      </w:tr>
      <w:tr w:rsidR="008330AC" w:rsidRPr="000D5395" w:rsidTr="008330AC">
        <w:tc>
          <w:tcPr>
            <w:tcW w:w="4672" w:type="dxa"/>
          </w:tcPr>
          <w:p w:rsidR="008330AC" w:rsidRPr="000D5395" w:rsidRDefault="008330AC" w:rsidP="00F900F5">
            <w:pPr>
              <w:rPr>
                <w:rFonts w:ascii="Times New Roman" w:hAnsi="Times New Roman"/>
                <w:sz w:val="28"/>
                <w:szCs w:val="28"/>
              </w:rPr>
            </w:pPr>
          </w:p>
        </w:tc>
        <w:tc>
          <w:tcPr>
            <w:tcW w:w="4673" w:type="dxa"/>
          </w:tcPr>
          <w:p w:rsidR="008330AC" w:rsidRPr="000D5395" w:rsidRDefault="008330AC" w:rsidP="00F900F5">
            <w:pPr>
              <w:jc w:val="right"/>
              <w:rPr>
                <w:rFonts w:ascii="Times New Roman" w:hAnsi="Times New Roman"/>
                <w:sz w:val="28"/>
                <w:szCs w:val="28"/>
              </w:rPr>
            </w:pPr>
          </w:p>
          <w:p w:rsidR="008330AC" w:rsidRPr="000D5395" w:rsidRDefault="008330AC" w:rsidP="00F900F5">
            <w:pPr>
              <w:jc w:val="right"/>
              <w:rPr>
                <w:rFonts w:ascii="Times New Roman" w:hAnsi="Times New Roman"/>
                <w:sz w:val="28"/>
                <w:szCs w:val="28"/>
              </w:rPr>
            </w:pPr>
          </w:p>
          <w:p w:rsidR="008330AC" w:rsidRPr="000D5395" w:rsidRDefault="008330AC" w:rsidP="00F900F5">
            <w:pPr>
              <w:jc w:val="right"/>
              <w:rPr>
                <w:rFonts w:ascii="Times New Roman" w:hAnsi="Times New Roman"/>
                <w:sz w:val="28"/>
                <w:szCs w:val="28"/>
              </w:rPr>
            </w:pPr>
          </w:p>
          <w:p w:rsidR="008330AC" w:rsidRPr="000D5395" w:rsidRDefault="008330AC" w:rsidP="00F900F5">
            <w:pPr>
              <w:jc w:val="right"/>
              <w:rPr>
                <w:rFonts w:ascii="Times New Roman" w:hAnsi="Times New Roman"/>
                <w:sz w:val="28"/>
                <w:szCs w:val="28"/>
              </w:rPr>
            </w:pPr>
            <w:r w:rsidRPr="000D5395">
              <w:rPr>
                <w:rFonts w:ascii="Times New Roman" w:hAnsi="Times New Roman"/>
                <w:sz w:val="28"/>
                <w:szCs w:val="28"/>
              </w:rPr>
              <w:t>Научный руководитель:</w:t>
            </w:r>
          </w:p>
          <w:p w:rsidR="008330AC" w:rsidRPr="000D5395" w:rsidRDefault="008330AC" w:rsidP="00F900F5">
            <w:pPr>
              <w:jc w:val="right"/>
              <w:rPr>
                <w:rFonts w:ascii="Times New Roman" w:hAnsi="Times New Roman"/>
                <w:sz w:val="28"/>
                <w:szCs w:val="28"/>
              </w:rPr>
            </w:pPr>
          </w:p>
          <w:p w:rsidR="008330AC" w:rsidRPr="000D5395" w:rsidRDefault="008330AC" w:rsidP="00F900F5">
            <w:pPr>
              <w:jc w:val="right"/>
              <w:rPr>
                <w:rFonts w:ascii="Times New Roman" w:hAnsi="Times New Roman"/>
                <w:sz w:val="28"/>
                <w:szCs w:val="28"/>
              </w:rPr>
            </w:pPr>
            <w:r w:rsidRPr="000D5395">
              <w:rPr>
                <w:rFonts w:ascii="Times New Roman" w:hAnsi="Times New Roman"/>
                <w:sz w:val="28"/>
                <w:szCs w:val="28"/>
              </w:rPr>
              <w:t xml:space="preserve">Профессор Челябинского государственного института культуры </w:t>
            </w:r>
          </w:p>
          <w:p w:rsidR="008330AC" w:rsidRPr="000D5395" w:rsidRDefault="008330AC" w:rsidP="00F900F5">
            <w:pPr>
              <w:jc w:val="right"/>
              <w:rPr>
                <w:rFonts w:ascii="Times New Roman" w:hAnsi="Times New Roman"/>
                <w:sz w:val="28"/>
                <w:szCs w:val="28"/>
              </w:rPr>
            </w:pPr>
            <w:r w:rsidRPr="000D5395">
              <w:rPr>
                <w:rFonts w:ascii="Times New Roman" w:hAnsi="Times New Roman"/>
                <w:sz w:val="28"/>
                <w:szCs w:val="28"/>
              </w:rPr>
              <w:t xml:space="preserve">___________ Г.Я. Гревцева </w:t>
            </w:r>
          </w:p>
          <w:p w:rsidR="008330AC" w:rsidRPr="000D5395" w:rsidRDefault="008330AC" w:rsidP="00F900F5">
            <w:pPr>
              <w:jc w:val="right"/>
              <w:rPr>
                <w:rFonts w:ascii="Times New Roman" w:hAnsi="Times New Roman"/>
                <w:sz w:val="28"/>
                <w:szCs w:val="28"/>
              </w:rPr>
            </w:pPr>
            <w:r w:rsidRPr="000D5395">
              <w:rPr>
                <w:rFonts w:ascii="Times New Roman" w:hAnsi="Times New Roman"/>
                <w:sz w:val="28"/>
                <w:szCs w:val="28"/>
              </w:rPr>
              <w:t xml:space="preserve">«__» </w:t>
            </w:r>
            <w:r w:rsidR="001367C6" w:rsidRPr="000D5395">
              <w:rPr>
                <w:rFonts w:ascii="Times New Roman" w:hAnsi="Times New Roman"/>
                <w:sz w:val="28"/>
                <w:szCs w:val="28"/>
              </w:rPr>
              <w:t>мая</w:t>
            </w:r>
            <w:r w:rsidRPr="000D5395">
              <w:rPr>
                <w:rFonts w:ascii="Times New Roman" w:hAnsi="Times New Roman"/>
                <w:sz w:val="28"/>
                <w:szCs w:val="28"/>
              </w:rPr>
              <w:t xml:space="preserve"> 202</w:t>
            </w:r>
            <w:r w:rsidR="001367C6" w:rsidRPr="000D5395">
              <w:rPr>
                <w:rFonts w:ascii="Times New Roman" w:hAnsi="Times New Roman"/>
                <w:sz w:val="28"/>
                <w:szCs w:val="28"/>
              </w:rPr>
              <w:t>2</w:t>
            </w:r>
            <w:r w:rsidRPr="000D5395">
              <w:rPr>
                <w:rFonts w:ascii="Times New Roman" w:hAnsi="Times New Roman"/>
                <w:sz w:val="28"/>
                <w:szCs w:val="28"/>
              </w:rPr>
              <w:t xml:space="preserve"> г.</w:t>
            </w:r>
          </w:p>
        </w:tc>
      </w:tr>
    </w:tbl>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jc w:val="center"/>
        <w:rPr>
          <w:rFonts w:ascii="Times New Roman" w:hAnsi="Times New Roman" w:cs="Times New Roman"/>
          <w:b/>
          <w:sz w:val="28"/>
          <w:szCs w:val="28"/>
        </w:rPr>
      </w:pPr>
    </w:p>
    <w:p w:rsidR="00F900F5" w:rsidRPr="000D5395" w:rsidRDefault="00F900F5" w:rsidP="000D5395">
      <w:pPr>
        <w:spacing w:after="0" w:line="276" w:lineRule="auto"/>
        <w:rPr>
          <w:rFonts w:ascii="Times New Roman" w:hAnsi="Times New Roman" w:cs="Times New Roman"/>
          <w:b/>
          <w:sz w:val="28"/>
          <w:szCs w:val="28"/>
        </w:rPr>
      </w:pPr>
    </w:p>
    <w:p w:rsidR="001367C6" w:rsidRPr="000D5395" w:rsidRDefault="001367C6" w:rsidP="00F900F5">
      <w:pPr>
        <w:spacing w:after="0" w:line="276" w:lineRule="auto"/>
        <w:jc w:val="center"/>
        <w:rPr>
          <w:rFonts w:ascii="Times New Roman" w:hAnsi="Times New Roman" w:cs="Times New Roman"/>
          <w:b/>
          <w:sz w:val="28"/>
          <w:szCs w:val="28"/>
        </w:rPr>
      </w:pPr>
    </w:p>
    <w:p w:rsidR="00277E9A" w:rsidRPr="000D5395" w:rsidRDefault="008330AC" w:rsidP="000D5395">
      <w:pPr>
        <w:spacing w:after="0" w:line="276" w:lineRule="auto"/>
        <w:jc w:val="center"/>
        <w:rPr>
          <w:rFonts w:ascii="Times New Roman" w:hAnsi="Times New Roman" w:cs="Times New Roman"/>
          <w:sz w:val="28"/>
          <w:szCs w:val="28"/>
        </w:rPr>
      </w:pPr>
      <w:r w:rsidRPr="000D5395">
        <w:rPr>
          <w:rFonts w:ascii="Times New Roman" w:hAnsi="Times New Roman" w:cs="Times New Roman"/>
          <w:sz w:val="28"/>
          <w:szCs w:val="28"/>
        </w:rPr>
        <w:t>г.  Коркино, 2022 г.</w:t>
      </w:r>
    </w:p>
    <w:p w:rsidR="00277E9A" w:rsidRPr="000D5395" w:rsidRDefault="00277E9A" w:rsidP="00F900F5">
      <w:pPr>
        <w:spacing w:after="0" w:line="276" w:lineRule="auto"/>
        <w:jc w:val="center"/>
        <w:rPr>
          <w:rFonts w:ascii="Times New Roman" w:hAnsi="Times New Roman" w:cs="Times New Roman"/>
          <w:b/>
          <w:sz w:val="28"/>
          <w:szCs w:val="28"/>
        </w:rPr>
      </w:pP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t xml:space="preserve">СТРУКТУРА </w:t>
      </w: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t>программы инновационного проекта</w:t>
      </w:r>
    </w:p>
    <w:p w:rsidR="008330AC" w:rsidRPr="000D5395" w:rsidRDefault="008330AC" w:rsidP="00F900F5">
      <w:pPr>
        <w:spacing w:after="0" w:line="276"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gridCol w:w="986"/>
      </w:tblGrid>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Паспорт проекта</w:t>
            </w:r>
          </w:p>
        </w:tc>
        <w:tc>
          <w:tcPr>
            <w:tcW w:w="986" w:type="dxa"/>
          </w:tcPr>
          <w:p w:rsidR="008330AC" w:rsidRPr="000D5395" w:rsidRDefault="008330AC" w:rsidP="00F900F5">
            <w:pPr>
              <w:spacing w:line="276" w:lineRule="auto"/>
              <w:jc w:val="center"/>
              <w:rPr>
                <w:rFonts w:ascii="Times New Roman" w:hAnsi="Times New Roman"/>
                <w:sz w:val="28"/>
                <w:szCs w:val="28"/>
              </w:rPr>
            </w:pPr>
            <w:r w:rsidRPr="000D5395">
              <w:rPr>
                <w:rFonts w:ascii="Times New Roman" w:hAnsi="Times New Roman"/>
                <w:sz w:val="28"/>
                <w:szCs w:val="28"/>
              </w:rPr>
              <w:t>3</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Информационная справка</w:t>
            </w:r>
          </w:p>
        </w:tc>
        <w:tc>
          <w:tcPr>
            <w:tcW w:w="986" w:type="dxa"/>
          </w:tcPr>
          <w:p w:rsidR="008330AC" w:rsidRPr="000D5395" w:rsidRDefault="00924F38" w:rsidP="00F900F5">
            <w:pPr>
              <w:spacing w:line="276" w:lineRule="auto"/>
              <w:jc w:val="center"/>
              <w:rPr>
                <w:rFonts w:ascii="Times New Roman" w:hAnsi="Times New Roman"/>
                <w:sz w:val="28"/>
                <w:szCs w:val="28"/>
              </w:rPr>
            </w:pPr>
            <w:r>
              <w:rPr>
                <w:rFonts w:ascii="Times New Roman" w:hAnsi="Times New Roman"/>
                <w:sz w:val="28"/>
                <w:szCs w:val="28"/>
              </w:rPr>
              <w:t>6</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Актуальность проблемы исследования</w:t>
            </w:r>
          </w:p>
        </w:tc>
        <w:tc>
          <w:tcPr>
            <w:tcW w:w="986" w:type="dxa"/>
          </w:tcPr>
          <w:p w:rsidR="008330AC" w:rsidRPr="000D5395" w:rsidRDefault="00924F38" w:rsidP="00F900F5">
            <w:pPr>
              <w:spacing w:line="276" w:lineRule="auto"/>
              <w:jc w:val="center"/>
              <w:rPr>
                <w:rFonts w:ascii="Times New Roman" w:hAnsi="Times New Roman"/>
                <w:sz w:val="28"/>
                <w:szCs w:val="28"/>
              </w:rPr>
            </w:pPr>
            <w:r>
              <w:rPr>
                <w:rFonts w:ascii="Times New Roman" w:hAnsi="Times New Roman"/>
                <w:sz w:val="28"/>
                <w:szCs w:val="28"/>
              </w:rPr>
              <w:t>8</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Основные понятия темы инновационного проекта (тезаурус)</w:t>
            </w:r>
          </w:p>
        </w:tc>
        <w:tc>
          <w:tcPr>
            <w:tcW w:w="986" w:type="dxa"/>
          </w:tcPr>
          <w:p w:rsidR="008330AC" w:rsidRPr="000D5395" w:rsidRDefault="009865BE" w:rsidP="00F900F5">
            <w:pPr>
              <w:spacing w:line="276" w:lineRule="auto"/>
              <w:jc w:val="center"/>
              <w:rPr>
                <w:rFonts w:ascii="Times New Roman" w:hAnsi="Times New Roman"/>
                <w:sz w:val="28"/>
                <w:szCs w:val="28"/>
              </w:rPr>
            </w:pPr>
            <w:r>
              <w:rPr>
                <w:rFonts w:ascii="Times New Roman" w:hAnsi="Times New Roman"/>
                <w:sz w:val="28"/>
                <w:szCs w:val="28"/>
              </w:rPr>
              <w:t>12</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Проблемно-ориентированный анализ деятельности по проблеме исследования</w:t>
            </w:r>
          </w:p>
        </w:tc>
        <w:tc>
          <w:tcPr>
            <w:tcW w:w="986" w:type="dxa"/>
          </w:tcPr>
          <w:p w:rsidR="008330AC" w:rsidRPr="000D5395" w:rsidRDefault="009865BE" w:rsidP="00F900F5">
            <w:pPr>
              <w:spacing w:line="276" w:lineRule="auto"/>
              <w:jc w:val="center"/>
              <w:rPr>
                <w:rFonts w:ascii="Times New Roman" w:hAnsi="Times New Roman"/>
                <w:sz w:val="28"/>
                <w:szCs w:val="28"/>
              </w:rPr>
            </w:pPr>
            <w:r>
              <w:rPr>
                <w:rFonts w:ascii="Times New Roman" w:hAnsi="Times New Roman"/>
                <w:sz w:val="28"/>
                <w:szCs w:val="28"/>
              </w:rPr>
              <w:t>14</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Концептуальные основания решения проблемы исследования</w:t>
            </w:r>
          </w:p>
        </w:tc>
        <w:tc>
          <w:tcPr>
            <w:tcW w:w="986" w:type="dxa"/>
          </w:tcPr>
          <w:p w:rsidR="008330AC" w:rsidRPr="000D5395" w:rsidRDefault="009865BE" w:rsidP="00F900F5">
            <w:pPr>
              <w:spacing w:line="276" w:lineRule="auto"/>
              <w:jc w:val="center"/>
              <w:rPr>
                <w:rFonts w:ascii="Times New Roman" w:hAnsi="Times New Roman"/>
                <w:sz w:val="28"/>
                <w:szCs w:val="28"/>
              </w:rPr>
            </w:pPr>
            <w:r>
              <w:rPr>
                <w:rFonts w:ascii="Times New Roman" w:hAnsi="Times New Roman"/>
                <w:sz w:val="28"/>
                <w:szCs w:val="28"/>
              </w:rPr>
              <w:t>15</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Содержание реализации инновационного проекта</w:t>
            </w:r>
          </w:p>
        </w:tc>
        <w:tc>
          <w:tcPr>
            <w:tcW w:w="986" w:type="dxa"/>
          </w:tcPr>
          <w:p w:rsidR="008330AC" w:rsidRPr="000D5395" w:rsidRDefault="009865BE" w:rsidP="00F900F5">
            <w:pPr>
              <w:spacing w:line="276" w:lineRule="auto"/>
              <w:jc w:val="center"/>
              <w:rPr>
                <w:rFonts w:ascii="Times New Roman" w:hAnsi="Times New Roman"/>
                <w:sz w:val="28"/>
                <w:szCs w:val="28"/>
              </w:rPr>
            </w:pPr>
            <w:r>
              <w:rPr>
                <w:rFonts w:ascii="Times New Roman" w:hAnsi="Times New Roman"/>
                <w:sz w:val="28"/>
                <w:szCs w:val="28"/>
              </w:rPr>
              <w:t>17</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Необходимые условия реализации инновационного проекта</w:t>
            </w:r>
          </w:p>
        </w:tc>
        <w:tc>
          <w:tcPr>
            <w:tcW w:w="986" w:type="dxa"/>
          </w:tcPr>
          <w:p w:rsidR="008330AC" w:rsidRPr="000D5395" w:rsidRDefault="00924F38" w:rsidP="00F900F5">
            <w:pPr>
              <w:spacing w:line="276" w:lineRule="auto"/>
              <w:jc w:val="center"/>
              <w:rPr>
                <w:rFonts w:ascii="Times New Roman" w:hAnsi="Times New Roman"/>
                <w:sz w:val="28"/>
                <w:szCs w:val="28"/>
              </w:rPr>
            </w:pPr>
            <w:r>
              <w:rPr>
                <w:rFonts w:ascii="Times New Roman" w:hAnsi="Times New Roman"/>
                <w:sz w:val="28"/>
                <w:szCs w:val="28"/>
              </w:rPr>
              <w:t>20</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Механизмы контроля и обеспечения достоверности результатов</w:t>
            </w:r>
          </w:p>
        </w:tc>
        <w:tc>
          <w:tcPr>
            <w:tcW w:w="986" w:type="dxa"/>
          </w:tcPr>
          <w:p w:rsidR="008330AC" w:rsidRPr="000D5395" w:rsidRDefault="009865BE" w:rsidP="00F900F5">
            <w:pPr>
              <w:spacing w:line="276" w:lineRule="auto"/>
              <w:jc w:val="center"/>
              <w:rPr>
                <w:rFonts w:ascii="Times New Roman" w:hAnsi="Times New Roman"/>
                <w:sz w:val="28"/>
                <w:szCs w:val="28"/>
              </w:rPr>
            </w:pPr>
            <w:r>
              <w:rPr>
                <w:rFonts w:ascii="Times New Roman" w:hAnsi="Times New Roman"/>
                <w:sz w:val="28"/>
                <w:szCs w:val="28"/>
              </w:rPr>
              <w:t>23</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Планируемые результаты реализации инновационного проекта</w:t>
            </w:r>
          </w:p>
        </w:tc>
        <w:tc>
          <w:tcPr>
            <w:tcW w:w="986" w:type="dxa"/>
          </w:tcPr>
          <w:p w:rsidR="008330AC" w:rsidRPr="000D5395" w:rsidRDefault="009865BE" w:rsidP="00F900F5">
            <w:pPr>
              <w:spacing w:line="276" w:lineRule="auto"/>
              <w:jc w:val="center"/>
              <w:rPr>
                <w:rFonts w:ascii="Times New Roman" w:hAnsi="Times New Roman"/>
                <w:sz w:val="28"/>
                <w:szCs w:val="28"/>
              </w:rPr>
            </w:pPr>
            <w:r>
              <w:rPr>
                <w:rFonts w:ascii="Times New Roman" w:hAnsi="Times New Roman"/>
                <w:sz w:val="28"/>
                <w:szCs w:val="28"/>
              </w:rPr>
              <w:t>24</w:t>
            </w:r>
          </w:p>
        </w:tc>
      </w:tr>
      <w:tr w:rsidR="00924F38" w:rsidRPr="000D5395" w:rsidTr="00554B26">
        <w:tc>
          <w:tcPr>
            <w:tcW w:w="8358" w:type="dxa"/>
          </w:tcPr>
          <w:p w:rsidR="00924F38" w:rsidRPr="000D5395" w:rsidRDefault="00924F38" w:rsidP="00F900F5">
            <w:pPr>
              <w:spacing w:line="276" w:lineRule="auto"/>
              <w:rPr>
                <w:rFonts w:ascii="Times New Roman" w:hAnsi="Times New Roman"/>
                <w:sz w:val="28"/>
                <w:szCs w:val="28"/>
              </w:rPr>
            </w:pPr>
            <w:r>
              <w:rPr>
                <w:rFonts w:ascii="Times New Roman" w:hAnsi="Times New Roman"/>
                <w:sz w:val="28"/>
                <w:szCs w:val="28"/>
              </w:rPr>
              <w:t>Использованная литература</w:t>
            </w:r>
          </w:p>
        </w:tc>
        <w:tc>
          <w:tcPr>
            <w:tcW w:w="986" w:type="dxa"/>
          </w:tcPr>
          <w:p w:rsidR="00924F38" w:rsidRDefault="009865BE" w:rsidP="00F900F5">
            <w:pPr>
              <w:spacing w:line="276" w:lineRule="auto"/>
              <w:jc w:val="center"/>
              <w:rPr>
                <w:rFonts w:ascii="Times New Roman" w:hAnsi="Times New Roman"/>
                <w:sz w:val="28"/>
                <w:szCs w:val="28"/>
              </w:rPr>
            </w:pPr>
            <w:r>
              <w:rPr>
                <w:rFonts w:ascii="Times New Roman" w:hAnsi="Times New Roman"/>
                <w:sz w:val="28"/>
                <w:szCs w:val="28"/>
              </w:rPr>
              <w:t>27</w:t>
            </w:r>
          </w:p>
        </w:tc>
      </w:tr>
      <w:tr w:rsidR="008330AC" w:rsidRPr="000D5395" w:rsidTr="00554B26">
        <w:tc>
          <w:tcPr>
            <w:tcW w:w="8358"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Календарный план реализации инновационного проекта</w:t>
            </w:r>
          </w:p>
        </w:tc>
        <w:tc>
          <w:tcPr>
            <w:tcW w:w="986" w:type="dxa"/>
          </w:tcPr>
          <w:p w:rsidR="008330AC" w:rsidRPr="000D5395" w:rsidRDefault="009865BE" w:rsidP="00F900F5">
            <w:pPr>
              <w:spacing w:line="276" w:lineRule="auto"/>
              <w:jc w:val="center"/>
              <w:rPr>
                <w:rFonts w:ascii="Times New Roman" w:hAnsi="Times New Roman"/>
                <w:sz w:val="28"/>
                <w:szCs w:val="28"/>
              </w:rPr>
            </w:pPr>
            <w:r>
              <w:rPr>
                <w:rFonts w:ascii="Times New Roman" w:hAnsi="Times New Roman"/>
                <w:sz w:val="28"/>
                <w:szCs w:val="28"/>
              </w:rPr>
              <w:t>29</w:t>
            </w:r>
          </w:p>
        </w:tc>
      </w:tr>
    </w:tbl>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277E9A" w:rsidRPr="000D5395" w:rsidRDefault="00277E9A" w:rsidP="00F900F5">
      <w:pPr>
        <w:spacing w:after="0" w:line="276" w:lineRule="auto"/>
        <w:rPr>
          <w:rFonts w:ascii="Times New Roman" w:hAnsi="Times New Roman" w:cs="Times New Roman"/>
          <w:b/>
          <w:sz w:val="28"/>
          <w:szCs w:val="28"/>
        </w:rPr>
      </w:pPr>
    </w:p>
    <w:p w:rsidR="00277E9A" w:rsidRPr="000D5395" w:rsidRDefault="00277E9A" w:rsidP="00F900F5">
      <w:pPr>
        <w:spacing w:after="0" w:line="276" w:lineRule="auto"/>
        <w:rPr>
          <w:rFonts w:ascii="Times New Roman" w:hAnsi="Times New Roman" w:cs="Times New Roman"/>
          <w:b/>
          <w:sz w:val="28"/>
          <w:szCs w:val="28"/>
        </w:rPr>
      </w:pPr>
    </w:p>
    <w:p w:rsidR="00277E9A" w:rsidRPr="000D5395" w:rsidRDefault="00277E9A"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lastRenderedPageBreak/>
        <w:t>ПАСПОРТ ПРОЕКТА</w:t>
      </w:r>
    </w:p>
    <w:p w:rsidR="008E47FA" w:rsidRPr="000D5395" w:rsidRDefault="008E47FA" w:rsidP="00F900F5">
      <w:pPr>
        <w:spacing w:after="0" w:line="276"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263"/>
        <w:gridCol w:w="7082"/>
      </w:tblGrid>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Тема проекта</w:t>
            </w:r>
          </w:p>
          <w:p w:rsidR="008330AC" w:rsidRPr="000D5395" w:rsidRDefault="008330AC" w:rsidP="00F900F5">
            <w:pPr>
              <w:spacing w:line="276" w:lineRule="auto"/>
              <w:rPr>
                <w:rFonts w:ascii="Times New Roman" w:hAnsi="Times New Roman"/>
                <w:sz w:val="28"/>
                <w:szCs w:val="28"/>
              </w:rPr>
            </w:pPr>
          </w:p>
        </w:tc>
        <w:tc>
          <w:tcPr>
            <w:tcW w:w="7082" w:type="dxa"/>
          </w:tcPr>
          <w:p w:rsidR="008330AC" w:rsidRPr="000D5395" w:rsidRDefault="008330AC" w:rsidP="00F900F5">
            <w:pPr>
              <w:spacing w:line="276" w:lineRule="auto"/>
              <w:jc w:val="both"/>
              <w:rPr>
                <w:rFonts w:ascii="Times New Roman" w:eastAsia="Times New Roman" w:hAnsi="Times New Roman"/>
                <w:color w:val="000000"/>
                <w:sz w:val="28"/>
                <w:szCs w:val="28"/>
                <w:lang w:eastAsia="ru-RU"/>
              </w:rPr>
            </w:pPr>
            <w:r w:rsidRPr="000D5395">
              <w:rPr>
                <w:rFonts w:ascii="Times New Roman" w:eastAsia="Times New Roman" w:hAnsi="Times New Roman"/>
                <w:color w:val="000000"/>
                <w:sz w:val="28"/>
                <w:szCs w:val="28"/>
                <w:lang w:eastAsia="ru-RU"/>
              </w:rPr>
              <w:t>Организационно-педагогические условия применения проектной технологии в патриотическом воспитании студентов ПОО</w:t>
            </w: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Разработчики проекта</w:t>
            </w:r>
          </w:p>
        </w:tc>
        <w:tc>
          <w:tcPr>
            <w:tcW w:w="7082"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М.В. Афанасьев – дирек</w:t>
            </w:r>
            <w:r w:rsidR="006C34EE" w:rsidRPr="000D5395">
              <w:rPr>
                <w:rFonts w:ascii="Times New Roman" w:hAnsi="Times New Roman"/>
                <w:sz w:val="28"/>
                <w:szCs w:val="28"/>
              </w:rPr>
              <w:t xml:space="preserve">тор ГБПОУ «КГСТ», руководитель </w:t>
            </w:r>
            <w:r w:rsidRPr="000D5395">
              <w:rPr>
                <w:rFonts w:ascii="Times New Roman" w:hAnsi="Times New Roman"/>
                <w:sz w:val="28"/>
                <w:szCs w:val="28"/>
              </w:rPr>
              <w:t>проекта;</w:t>
            </w:r>
          </w:p>
          <w:p w:rsidR="008330AC" w:rsidRPr="000D5395" w:rsidRDefault="004A3E79" w:rsidP="00F900F5">
            <w:pPr>
              <w:spacing w:line="276" w:lineRule="auto"/>
              <w:jc w:val="both"/>
              <w:rPr>
                <w:rFonts w:ascii="Times New Roman" w:eastAsia="Times New Roman" w:hAnsi="Times New Roman"/>
                <w:color w:val="000000"/>
                <w:sz w:val="28"/>
                <w:szCs w:val="28"/>
                <w:lang w:eastAsia="ru-RU"/>
              </w:rPr>
            </w:pPr>
            <w:r w:rsidRPr="000D5395">
              <w:rPr>
                <w:rFonts w:ascii="Times New Roman" w:eastAsia="Times New Roman" w:hAnsi="Times New Roman"/>
                <w:color w:val="000000"/>
                <w:sz w:val="28"/>
                <w:szCs w:val="28"/>
                <w:lang w:eastAsia="ru-RU"/>
              </w:rPr>
              <w:t xml:space="preserve">Г. Я. </w:t>
            </w:r>
            <w:r w:rsidR="008330AC" w:rsidRPr="000D5395">
              <w:rPr>
                <w:rFonts w:ascii="Times New Roman" w:eastAsia="Times New Roman" w:hAnsi="Times New Roman"/>
                <w:color w:val="000000"/>
                <w:sz w:val="28"/>
                <w:szCs w:val="28"/>
                <w:lang w:eastAsia="ru-RU"/>
              </w:rPr>
              <w:t>Гревцева</w:t>
            </w:r>
            <w:r w:rsidR="00F82E6C" w:rsidRPr="000D5395">
              <w:rPr>
                <w:rFonts w:ascii="Times New Roman" w:eastAsia="Times New Roman" w:hAnsi="Times New Roman"/>
                <w:color w:val="000000"/>
                <w:sz w:val="28"/>
                <w:szCs w:val="28"/>
                <w:lang w:eastAsia="ru-RU"/>
              </w:rPr>
              <w:t>, доктор</w:t>
            </w:r>
            <w:r w:rsidR="001367C6" w:rsidRPr="000D5395">
              <w:rPr>
                <w:rFonts w:ascii="Times New Roman" w:eastAsia="Times New Roman" w:hAnsi="Times New Roman"/>
                <w:color w:val="000000"/>
                <w:sz w:val="28"/>
                <w:szCs w:val="28"/>
                <w:lang w:eastAsia="ru-RU"/>
              </w:rPr>
              <w:t xml:space="preserve"> педагогических наук, профессор</w:t>
            </w:r>
            <w:r w:rsidR="008330AC" w:rsidRPr="000D5395">
              <w:rPr>
                <w:rFonts w:ascii="Times New Roman" w:eastAsia="Times New Roman" w:hAnsi="Times New Roman"/>
                <w:color w:val="000000"/>
                <w:sz w:val="28"/>
                <w:szCs w:val="28"/>
                <w:lang w:eastAsia="ru-RU"/>
              </w:rPr>
              <w:t xml:space="preserve"> кафедры педагогики и этнокультурного образования Челябинского государственного института культуры</w:t>
            </w:r>
            <w:r w:rsidR="00F82E6C" w:rsidRPr="000D5395">
              <w:rPr>
                <w:rFonts w:ascii="Times New Roman" w:eastAsia="Times New Roman" w:hAnsi="Times New Roman"/>
                <w:color w:val="000000"/>
                <w:sz w:val="28"/>
                <w:szCs w:val="28"/>
                <w:lang w:eastAsia="ru-RU"/>
              </w:rPr>
              <w:t>, научный руководитель проекта</w:t>
            </w:r>
            <w:r w:rsidR="008330AC" w:rsidRPr="000D5395">
              <w:rPr>
                <w:rFonts w:ascii="Times New Roman" w:hAnsi="Times New Roman"/>
                <w:sz w:val="28"/>
                <w:szCs w:val="28"/>
              </w:rPr>
              <w:t>;</w:t>
            </w:r>
          </w:p>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М.Е. Медведева – заместитель директора ГБПОУ «КГСТ», координатор проекта</w:t>
            </w:r>
          </w:p>
          <w:p w:rsidR="004A3E79" w:rsidRPr="000D5395" w:rsidRDefault="004A3E79" w:rsidP="00F900F5">
            <w:pPr>
              <w:spacing w:line="276" w:lineRule="auto"/>
              <w:rPr>
                <w:rFonts w:ascii="Times New Roman" w:hAnsi="Times New Roman"/>
                <w:sz w:val="28"/>
                <w:szCs w:val="28"/>
              </w:rPr>
            </w:pPr>
            <w:r w:rsidRPr="000D5395">
              <w:rPr>
                <w:rFonts w:ascii="Times New Roman" w:hAnsi="Times New Roman"/>
                <w:sz w:val="28"/>
                <w:szCs w:val="28"/>
              </w:rPr>
              <w:t>Е А. Квитко-заместитель директора по УМР ГБПОУ «КГСТ», координатор проекта</w:t>
            </w: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Исполнители проекта</w:t>
            </w:r>
          </w:p>
        </w:tc>
        <w:tc>
          <w:tcPr>
            <w:tcW w:w="7082"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Коллектив ГБПОУ «КГСТ»</w:t>
            </w: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Сроки реализации проекта</w:t>
            </w:r>
          </w:p>
        </w:tc>
        <w:tc>
          <w:tcPr>
            <w:tcW w:w="7082" w:type="dxa"/>
          </w:tcPr>
          <w:p w:rsidR="008330AC" w:rsidRPr="000D5395" w:rsidRDefault="00F82E6C" w:rsidP="00F900F5">
            <w:pPr>
              <w:spacing w:line="276" w:lineRule="auto"/>
              <w:rPr>
                <w:rFonts w:ascii="Times New Roman" w:hAnsi="Times New Roman"/>
                <w:sz w:val="28"/>
                <w:szCs w:val="28"/>
              </w:rPr>
            </w:pPr>
            <w:r w:rsidRPr="000D5395">
              <w:rPr>
                <w:rFonts w:ascii="Times New Roman" w:hAnsi="Times New Roman"/>
                <w:sz w:val="28"/>
                <w:szCs w:val="28"/>
              </w:rPr>
              <w:t xml:space="preserve">Июнь </w:t>
            </w:r>
            <w:r w:rsidR="008330AC" w:rsidRPr="000D5395">
              <w:rPr>
                <w:rFonts w:ascii="Times New Roman" w:hAnsi="Times New Roman"/>
                <w:sz w:val="28"/>
                <w:szCs w:val="28"/>
              </w:rPr>
              <w:t xml:space="preserve">2022 г. - </w:t>
            </w:r>
            <w:r w:rsidRPr="000D5395">
              <w:rPr>
                <w:rFonts w:ascii="Times New Roman" w:hAnsi="Times New Roman"/>
                <w:sz w:val="28"/>
                <w:szCs w:val="28"/>
              </w:rPr>
              <w:t>июнь</w:t>
            </w:r>
            <w:r w:rsidR="008330AC" w:rsidRPr="000D5395">
              <w:rPr>
                <w:rFonts w:ascii="Times New Roman" w:hAnsi="Times New Roman"/>
                <w:sz w:val="28"/>
                <w:szCs w:val="28"/>
              </w:rPr>
              <w:t xml:space="preserve"> 2025 г.</w:t>
            </w: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Целевая аудитория проекта</w:t>
            </w:r>
          </w:p>
        </w:tc>
        <w:tc>
          <w:tcPr>
            <w:tcW w:w="7082"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 xml:space="preserve">Студенты </w:t>
            </w:r>
            <w:r w:rsidRPr="000D5395">
              <w:rPr>
                <w:rFonts w:ascii="Times New Roman" w:eastAsia="Times New Roman" w:hAnsi="Times New Roman"/>
                <w:color w:val="000000"/>
                <w:sz w:val="28"/>
                <w:szCs w:val="28"/>
                <w:lang w:eastAsia="ru-RU"/>
              </w:rPr>
              <w:t>ГБПОУ «</w:t>
            </w:r>
            <w:r w:rsidR="001367C6" w:rsidRPr="000D5395">
              <w:rPr>
                <w:rFonts w:ascii="Times New Roman" w:eastAsia="Times New Roman" w:hAnsi="Times New Roman"/>
                <w:color w:val="000000"/>
                <w:sz w:val="28"/>
                <w:szCs w:val="28"/>
                <w:lang w:eastAsia="ru-RU"/>
              </w:rPr>
              <w:t>КГСТ</w:t>
            </w:r>
            <w:r w:rsidRPr="000D5395">
              <w:rPr>
                <w:rFonts w:ascii="Times New Roman" w:eastAsia="Times New Roman" w:hAnsi="Times New Roman"/>
                <w:color w:val="000000"/>
                <w:sz w:val="28"/>
                <w:szCs w:val="28"/>
                <w:lang w:eastAsia="ru-RU"/>
              </w:rPr>
              <w:t>»</w:t>
            </w: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Цель проекта</w:t>
            </w:r>
          </w:p>
          <w:p w:rsidR="008330AC" w:rsidRPr="000D5395" w:rsidRDefault="008330AC" w:rsidP="00F900F5">
            <w:pPr>
              <w:spacing w:line="276" w:lineRule="auto"/>
              <w:rPr>
                <w:rFonts w:ascii="Times New Roman" w:hAnsi="Times New Roman"/>
                <w:sz w:val="28"/>
                <w:szCs w:val="28"/>
              </w:rPr>
            </w:pPr>
          </w:p>
        </w:tc>
        <w:tc>
          <w:tcPr>
            <w:tcW w:w="7082" w:type="dxa"/>
          </w:tcPr>
          <w:p w:rsidR="008330AC" w:rsidRPr="000D5395" w:rsidRDefault="00951A56" w:rsidP="00951A56">
            <w:pPr>
              <w:spacing w:line="276" w:lineRule="auto"/>
              <w:jc w:val="both"/>
              <w:rPr>
                <w:rFonts w:ascii="Times New Roman" w:hAnsi="Times New Roman"/>
                <w:sz w:val="28"/>
                <w:szCs w:val="28"/>
              </w:rPr>
            </w:pPr>
            <w:r w:rsidRPr="00951A56">
              <w:rPr>
                <w:rFonts w:ascii="Times New Roman" w:eastAsia="Times New Roman" w:hAnsi="Times New Roman"/>
                <w:color w:val="000000"/>
                <w:sz w:val="28"/>
                <w:szCs w:val="28"/>
                <w:highlight w:val="yellow"/>
                <w:lang w:eastAsia="ru-RU"/>
              </w:rPr>
              <w:t>Создание организационно-педагогических условий применения проектной технологии в формировании патриотичности студентов ПОО</w:t>
            </w: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Задачи проекта</w:t>
            </w:r>
          </w:p>
          <w:p w:rsidR="008330AC" w:rsidRPr="000D5395" w:rsidRDefault="008330AC" w:rsidP="00F900F5">
            <w:pPr>
              <w:spacing w:line="276" w:lineRule="auto"/>
              <w:rPr>
                <w:rFonts w:ascii="Times New Roman" w:hAnsi="Times New Roman"/>
                <w:sz w:val="28"/>
                <w:szCs w:val="28"/>
              </w:rPr>
            </w:pPr>
          </w:p>
        </w:tc>
        <w:tc>
          <w:tcPr>
            <w:tcW w:w="7082" w:type="dxa"/>
          </w:tcPr>
          <w:p w:rsidR="008330AC" w:rsidRPr="000D5395" w:rsidRDefault="008330AC" w:rsidP="00F900F5">
            <w:pPr>
              <w:tabs>
                <w:tab w:val="left" w:pos="318"/>
              </w:tabs>
              <w:spacing w:line="276" w:lineRule="auto"/>
              <w:jc w:val="both"/>
              <w:rPr>
                <w:rFonts w:ascii="Times New Roman" w:eastAsia="Times New Roman" w:hAnsi="Times New Roman"/>
                <w:bCs/>
                <w:sz w:val="28"/>
                <w:szCs w:val="28"/>
                <w:lang w:eastAsia="ru-RU"/>
              </w:rPr>
            </w:pPr>
            <w:r w:rsidRPr="000D5395">
              <w:rPr>
                <w:rFonts w:ascii="Times New Roman" w:eastAsia="Times New Roman" w:hAnsi="Times New Roman"/>
                <w:b/>
                <w:bCs/>
                <w:sz w:val="28"/>
                <w:szCs w:val="28"/>
                <w:lang w:eastAsia="ru-RU"/>
              </w:rPr>
              <w:t xml:space="preserve">– </w:t>
            </w:r>
            <w:r w:rsidRPr="000D5395">
              <w:rPr>
                <w:rFonts w:ascii="Times New Roman" w:eastAsia="Times New Roman" w:hAnsi="Times New Roman"/>
                <w:bCs/>
                <w:sz w:val="28"/>
                <w:szCs w:val="28"/>
                <w:lang w:eastAsia="ru-RU"/>
              </w:rPr>
              <w:t>изучить нормативно-правовую базу, научную и учебно-методическую литературу по проблеме инновационного проекта, а также опыт патриотического воспитания студентов на основе применения проектной технологии;</w:t>
            </w:r>
          </w:p>
          <w:p w:rsidR="008330AC" w:rsidRPr="000D5395" w:rsidRDefault="008330AC" w:rsidP="00F900F5">
            <w:pPr>
              <w:tabs>
                <w:tab w:val="left" w:pos="318"/>
              </w:tabs>
              <w:spacing w:line="276" w:lineRule="auto"/>
              <w:jc w:val="both"/>
              <w:rPr>
                <w:rFonts w:ascii="Times New Roman" w:eastAsia="Times New Roman" w:hAnsi="Times New Roman"/>
                <w:b/>
                <w:bCs/>
                <w:sz w:val="28"/>
                <w:szCs w:val="28"/>
                <w:lang w:eastAsia="ru-RU"/>
              </w:rPr>
            </w:pPr>
            <w:r w:rsidRPr="000D5395">
              <w:rPr>
                <w:rFonts w:ascii="Times New Roman" w:eastAsia="Times New Roman" w:hAnsi="Times New Roman"/>
                <w:b/>
                <w:bCs/>
                <w:sz w:val="28"/>
                <w:szCs w:val="28"/>
                <w:lang w:eastAsia="ru-RU"/>
              </w:rPr>
              <w:t xml:space="preserve">– </w:t>
            </w:r>
            <w:r w:rsidRPr="000D5395">
              <w:rPr>
                <w:rFonts w:ascii="Times New Roman" w:eastAsia="Times New Roman" w:hAnsi="Times New Roman"/>
                <w:bCs/>
                <w:sz w:val="28"/>
                <w:szCs w:val="28"/>
                <w:lang w:eastAsia="ru-RU"/>
              </w:rPr>
              <w:t>исследовать реальные и потенциальные возможности применения проектной технологии в патриотическом воспитании студентов;</w:t>
            </w:r>
          </w:p>
          <w:p w:rsidR="008330AC" w:rsidRPr="000D5395" w:rsidRDefault="008330AC" w:rsidP="00F900F5">
            <w:pPr>
              <w:tabs>
                <w:tab w:val="left" w:pos="318"/>
              </w:tabs>
              <w:spacing w:line="276" w:lineRule="auto"/>
              <w:jc w:val="both"/>
              <w:rPr>
                <w:rFonts w:ascii="Times New Roman" w:eastAsia="Times New Roman" w:hAnsi="Times New Roman"/>
                <w:bCs/>
                <w:sz w:val="28"/>
                <w:szCs w:val="28"/>
                <w:lang w:eastAsia="ru-RU"/>
              </w:rPr>
            </w:pPr>
            <w:r w:rsidRPr="000D5395">
              <w:rPr>
                <w:rFonts w:ascii="Times New Roman" w:eastAsia="Times New Roman" w:hAnsi="Times New Roman"/>
                <w:bCs/>
                <w:sz w:val="28"/>
                <w:szCs w:val="28"/>
                <w:lang w:eastAsia="ru-RU"/>
              </w:rPr>
              <w:t>– разработать, теоретически обосновать и реализовать на практике комплекс организационно-педагогических условий для патриотического воспитания студентов, предполагающий:</w:t>
            </w:r>
          </w:p>
          <w:p w:rsidR="008330AC" w:rsidRPr="000D5395" w:rsidRDefault="008330AC" w:rsidP="00F900F5">
            <w:pPr>
              <w:pStyle w:val="a6"/>
              <w:numPr>
                <w:ilvl w:val="0"/>
                <w:numId w:val="4"/>
              </w:numPr>
              <w:tabs>
                <w:tab w:val="left" w:pos="318"/>
                <w:tab w:val="left" w:pos="1134"/>
              </w:tabs>
              <w:spacing w:line="276" w:lineRule="auto"/>
              <w:ind w:left="0" w:firstLine="0"/>
              <w:jc w:val="both"/>
              <w:rPr>
                <w:rFonts w:ascii="Times New Roman" w:eastAsia="Times New Roman" w:hAnsi="Times New Roman"/>
                <w:bCs/>
                <w:sz w:val="28"/>
                <w:szCs w:val="28"/>
                <w:lang w:eastAsia="ru-RU"/>
              </w:rPr>
            </w:pPr>
            <w:r w:rsidRPr="000D5395">
              <w:rPr>
                <w:rFonts w:ascii="Times New Roman" w:eastAsia="Times New Roman" w:hAnsi="Times New Roman"/>
                <w:bCs/>
                <w:sz w:val="28"/>
                <w:szCs w:val="28"/>
                <w:lang w:eastAsia="ru-RU"/>
              </w:rPr>
              <w:lastRenderedPageBreak/>
              <w:t xml:space="preserve">разработку и реализацию модели патриотического воспитания студентов; </w:t>
            </w:r>
          </w:p>
          <w:p w:rsidR="008330AC" w:rsidRPr="000D5395" w:rsidRDefault="008330AC" w:rsidP="00F900F5">
            <w:pPr>
              <w:pStyle w:val="a6"/>
              <w:numPr>
                <w:ilvl w:val="0"/>
                <w:numId w:val="4"/>
              </w:numPr>
              <w:tabs>
                <w:tab w:val="left" w:pos="318"/>
                <w:tab w:val="left" w:pos="1134"/>
              </w:tabs>
              <w:spacing w:line="276" w:lineRule="auto"/>
              <w:ind w:left="0" w:firstLine="0"/>
              <w:jc w:val="both"/>
              <w:rPr>
                <w:rFonts w:ascii="Times New Roman" w:eastAsia="Times New Roman" w:hAnsi="Times New Roman"/>
                <w:bCs/>
                <w:sz w:val="28"/>
                <w:szCs w:val="28"/>
                <w:lang w:eastAsia="ru-RU"/>
              </w:rPr>
            </w:pPr>
            <w:r w:rsidRPr="000D5395">
              <w:rPr>
                <w:rFonts w:ascii="Times New Roman" w:eastAsia="Times New Roman" w:hAnsi="Times New Roman"/>
                <w:bCs/>
                <w:sz w:val="28"/>
                <w:szCs w:val="28"/>
                <w:lang w:eastAsia="ru-RU"/>
              </w:rPr>
              <w:t xml:space="preserve">реализацию плана инновационной деятельности по проблеме исследования;  </w:t>
            </w:r>
          </w:p>
          <w:p w:rsidR="008330AC" w:rsidRPr="000D5395" w:rsidRDefault="008330AC" w:rsidP="00F900F5">
            <w:pPr>
              <w:pStyle w:val="a6"/>
              <w:numPr>
                <w:ilvl w:val="0"/>
                <w:numId w:val="4"/>
              </w:numPr>
              <w:tabs>
                <w:tab w:val="left" w:pos="318"/>
                <w:tab w:val="left" w:pos="1134"/>
              </w:tabs>
              <w:spacing w:line="276" w:lineRule="auto"/>
              <w:ind w:left="0" w:firstLine="0"/>
              <w:jc w:val="both"/>
              <w:rPr>
                <w:rFonts w:ascii="Times New Roman" w:hAnsi="Times New Roman"/>
                <w:sz w:val="28"/>
                <w:szCs w:val="28"/>
              </w:rPr>
            </w:pPr>
            <w:r w:rsidRPr="000D5395">
              <w:rPr>
                <w:rFonts w:ascii="Times New Roman" w:hAnsi="Times New Roman"/>
                <w:sz w:val="28"/>
                <w:szCs w:val="28"/>
              </w:rPr>
              <w:t>разработку и реализацию внутренней системы повышения квалификации педагогических работников техникума по вопросу патриотического воспитания студентов;</w:t>
            </w:r>
          </w:p>
          <w:p w:rsidR="008330AC" w:rsidRPr="000D5395" w:rsidRDefault="008330AC" w:rsidP="00F900F5">
            <w:pPr>
              <w:pStyle w:val="a6"/>
              <w:numPr>
                <w:ilvl w:val="0"/>
                <w:numId w:val="4"/>
              </w:numPr>
              <w:tabs>
                <w:tab w:val="left" w:pos="318"/>
                <w:tab w:val="left" w:pos="1134"/>
              </w:tabs>
              <w:spacing w:line="276" w:lineRule="auto"/>
              <w:ind w:left="0" w:firstLine="0"/>
              <w:jc w:val="both"/>
              <w:rPr>
                <w:rFonts w:ascii="Times New Roman" w:hAnsi="Times New Roman"/>
                <w:sz w:val="28"/>
                <w:szCs w:val="28"/>
              </w:rPr>
            </w:pPr>
            <w:r w:rsidRPr="000D5395">
              <w:rPr>
                <w:rFonts w:ascii="Times New Roman" w:hAnsi="Times New Roman"/>
                <w:sz w:val="28"/>
                <w:szCs w:val="28"/>
              </w:rPr>
              <w:t>осуществление взаимодействия с социальными партнерами;</w:t>
            </w:r>
          </w:p>
          <w:p w:rsidR="008330AC" w:rsidRPr="000D5395" w:rsidRDefault="008330AC" w:rsidP="00F900F5">
            <w:pPr>
              <w:tabs>
                <w:tab w:val="left" w:pos="318"/>
                <w:tab w:val="left" w:pos="1134"/>
              </w:tabs>
              <w:spacing w:line="276" w:lineRule="auto"/>
              <w:jc w:val="both"/>
              <w:rPr>
                <w:rFonts w:ascii="Times New Roman" w:hAnsi="Times New Roman"/>
                <w:sz w:val="28"/>
                <w:szCs w:val="28"/>
              </w:rPr>
            </w:pPr>
            <w:r w:rsidRPr="000D5395">
              <w:rPr>
                <w:rFonts w:ascii="Times New Roman" w:hAnsi="Times New Roman"/>
                <w:sz w:val="28"/>
                <w:szCs w:val="28"/>
              </w:rPr>
              <w:t>–апробировать в практической деятельности оценочный инструментарий сформированности патриотичности студентов;</w:t>
            </w:r>
          </w:p>
          <w:p w:rsidR="008330AC" w:rsidRPr="000D5395" w:rsidRDefault="008330AC" w:rsidP="00F900F5">
            <w:pPr>
              <w:tabs>
                <w:tab w:val="left" w:pos="318"/>
              </w:tabs>
              <w:spacing w:line="276" w:lineRule="auto"/>
              <w:rPr>
                <w:rFonts w:ascii="Times New Roman" w:hAnsi="Times New Roman"/>
                <w:sz w:val="28"/>
                <w:szCs w:val="28"/>
              </w:rPr>
            </w:pPr>
            <w:r w:rsidRPr="000D5395">
              <w:rPr>
                <w:rFonts w:ascii="Times New Roman" w:hAnsi="Times New Roman"/>
                <w:sz w:val="28"/>
                <w:szCs w:val="28"/>
              </w:rPr>
              <w:t xml:space="preserve">– разработать методические рекомендации, а также типовой пакет документов по </w:t>
            </w:r>
            <w:r w:rsidR="001367C6" w:rsidRPr="000D5395">
              <w:rPr>
                <w:rFonts w:ascii="Times New Roman" w:hAnsi="Times New Roman"/>
                <w:sz w:val="28"/>
                <w:szCs w:val="28"/>
              </w:rPr>
              <w:t xml:space="preserve">вопросу создания и реализации </w:t>
            </w:r>
            <w:r w:rsidRPr="000D5395">
              <w:rPr>
                <w:rFonts w:ascii="Times New Roman" w:hAnsi="Times New Roman"/>
                <w:sz w:val="28"/>
                <w:szCs w:val="28"/>
              </w:rPr>
              <w:t>организаци</w:t>
            </w:r>
            <w:r w:rsidR="001367C6" w:rsidRPr="000D5395">
              <w:rPr>
                <w:rFonts w:ascii="Times New Roman" w:hAnsi="Times New Roman"/>
                <w:sz w:val="28"/>
                <w:szCs w:val="28"/>
              </w:rPr>
              <w:t>онно-педагогических</w:t>
            </w:r>
            <w:r w:rsidRPr="000D5395">
              <w:rPr>
                <w:rFonts w:ascii="Times New Roman" w:hAnsi="Times New Roman"/>
                <w:sz w:val="28"/>
                <w:szCs w:val="28"/>
              </w:rPr>
              <w:t xml:space="preserve"> условий по патриотическому воспитанию студентов с применением проектной технологии</w:t>
            </w:r>
          </w:p>
          <w:p w:rsidR="00AD0EB1" w:rsidRPr="000D5395" w:rsidRDefault="00AD0EB1" w:rsidP="00F900F5">
            <w:pPr>
              <w:tabs>
                <w:tab w:val="left" w:pos="318"/>
              </w:tabs>
              <w:spacing w:line="276" w:lineRule="auto"/>
              <w:rPr>
                <w:rFonts w:ascii="Times New Roman" w:hAnsi="Times New Roman"/>
                <w:sz w:val="28"/>
                <w:szCs w:val="28"/>
              </w:rPr>
            </w:pP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lastRenderedPageBreak/>
              <w:t>Ожидаемый результат</w:t>
            </w:r>
          </w:p>
        </w:tc>
        <w:tc>
          <w:tcPr>
            <w:tcW w:w="7082" w:type="dxa"/>
          </w:tcPr>
          <w:p w:rsidR="008330AC" w:rsidRPr="000D5395" w:rsidRDefault="008330AC" w:rsidP="00F900F5">
            <w:pPr>
              <w:pStyle w:val="a6"/>
              <w:tabs>
                <w:tab w:val="left" w:pos="318"/>
                <w:tab w:val="left" w:pos="1134"/>
              </w:tabs>
              <w:spacing w:line="276" w:lineRule="auto"/>
              <w:ind w:left="0"/>
              <w:jc w:val="both"/>
              <w:rPr>
                <w:rFonts w:ascii="Times New Roman" w:eastAsia="Times New Roman" w:hAnsi="Times New Roman"/>
                <w:sz w:val="28"/>
                <w:szCs w:val="28"/>
                <w:lang w:eastAsia="ru-RU"/>
              </w:rPr>
            </w:pPr>
            <w:r w:rsidRPr="000D5395">
              <w:rPr>
                <w:rFonts w:ascii="Times New Roman" w:eastAsia="Times New Roman" w:hAnsi="Times New Roman"/>
                <w:sz w:val="28"/>
                <w:szCs w:val="28"/>
                <w:lang w:eastAsia="ru-RU"/>
              </w:rPr>
              <w:t>Реализация проекта обеспечит:</w:t>
            </w:r>
          </w:p>
          <w:p w:rsidR="008330AC" w:rsidRPr="000D5395" w:rsidRDefault="008330AC" w:rsidP="00F900F5">
            <w:pPr>
              <w:pStyle w:val="a6"/>
              <w:tabs>
                <w:tab w:val="left" w:pos="318"/>
                <w:tab w:val="left" w:pos="1134"/>
              </w:tabs>
              <w:spacing w:line="276" w:lineRule="auto"/>
              <w:ind w:left="0"/>
              <w:jc w:val="both"/>
              <w:rPr>
                <w:rFonts w:ascii="Times New Roman" w:hAnsi="Times New Roman"/>
                <w:sz w:val="28"/>
                <w:szCs w:val="28"/>
              </w:rPr>
            </w:pPr>
            <w:r w:rsidRPr="000D5395">
              <w:rPr>
                <w:rFonts w:ascii="Times New Roman" w:eastAsia="Times New Roman" w:hAnsi="Times New Roman"/>
                <w:sz w:val="28"/>
                <w:szCs w:val="28"/>
                <w:lang w:eastAsia="ru-RU"/>
              </w:rPr>
              <w:t>– переход студентов на более высокий уровень патриотичности в результате реализованной модели</w:t>
            </w:r>
            <w:r w:rsidRPr="000D5395">
              <w:rPr>
                <w:rFonts w:ascii="Times New Roman" w:eastAsia="Times New Roman" w:hAnsi="Times New Roman"/>
                <w:bCs/>
                <w:sz w:val="28"/>
                <w:szCs w:val="28"/>
                <w:lang w:eastAsia="ru-RU"/>
              </w:rPr>
              <w:t xml:space="preserve"> патри</w:t>
            </w:r>
            <w:r w:rsidR="001367C6" w:rsidRPr="000D5395">
              <w:rPr>
                <w:rFonts w:ascii="Times New Roman" w:eastAsia="Times New Roman" w:hAnsi="Times New Roman"/>
                <w:bCs/>
                <w:sz w:val="28"/>
                <w:szCs w:val="28"/>
                <w:lang w:eastAsia="ru-RU"/>
              </w:rPr>
              <w:t>отического воспитания студентов,</w:t>
            </w:r>
            <w:r w:rsidRPr="000D5395">
              <w:rPr>
                <w:rFonts w:ascii="Times New Roman" w:eastAsia="Times New Roman" w:hAnsi="Times New Roman"/>
                <w:bCs/>
                <w:sz w:val="28"/>
                <w:szCs w:val="28"/>
                <w:lang w:eastAsia="ru-RU"/>
              </w:rPr>
              <w:t xml:space="preserve"> </w:t>
            </w:r>
            <w:r w:rsidR="008E47FA" w:rsidRPr="000D5395">
              <w:rPr>
                <w:rFonts w:ascii="Times New Roman" w:eastAsia="Times New Roman" w:hAnsi="Times New Roman"/>
                <w:bCs/>
                <w:sz w:val="28"/>
                <w:szCs w:val="28"/>
                <w:lang w:eastAsia="ru-RU"/>
              </w:rPr>
              <w:t>и условий ее успешной реализации</w:t>
            </w:r>
            <w:r w:rsidRPr="000D5395">
              <w:rPr>
                <w:rFonts w:ascii="Times New Roman" w:hAnsi="Times New Roman"/>
                <w:sz w:val="28"/>
                <w:szCs w:val="28"/>
              </w:rPr>
              <w:t>;</w:t>
            </w:r>
          </w:p>
          <w:p w:rsidR="00277E9A" w:rsidRPr="000D5395" w:rsidRDefault="008330AC" w:rsidP="00F900F5">
            <w:pPr>
              <w:spacing w:line="276" w:lineRule="auto"/>
              <w:jc w:val="both"/>
              <w:textAlignment w:val="top"/>
              <w:rPr>
                <w:rFonts w:ascii="Times New Roman" w:eastAsia="Times New Roman" w:hAnsi="Times New Roman"/>
                <w:color w:val="000000"/>
                <w:sz w:val="28"/>
                <w:szCs w:val="28"/>
                <w:lang w:eastAsia="ru-RU"/>
              </w:rPr>
            </w:pPr>
            <w:r w:rsidRPr="000D5395">
              <w:rPr>
                <w:rFonts w:ascii="Times New Roman" w:eastAsia="Times New Roman" w:hAnsi="Times New Roman"/>
                <w:color w:val="000000"/>
                <w:sz w:val="28"/>
                <w:szCs w:val="28"/>
                <w:lang w:eastAsia="ru-RU"/>
              </w:rPr>
              <w:t>– совершенствование нормативного и организационно-методического сопровождения патриотичес</w:t>
            </w:r>
            <w:r w:rsidR="00277E9A" w:rsidRPr="000D5395">
              <w:rPr>
                <w:rFonts w:ascii="Times New Roman" w:eastAsia="Times New Roman" w:hAnsi="Times New Roman"/>
                <w:color w:val="000000"/>
                <w:sz w:val="28"/>
                <w:szCs w:val="28"/>
                <w:lang w:eastAsia="ru-RU"/>
              </w:rPr>
              <w:t>кого воспитания;</w:t>
            </w:r>
          </w:p>
          <w:p w:rsidR="00277E9A" w:rsidRPr="000D5395" w:rsidRDefault="00277E9A" w:rsidP="00F900F5">
            <w:pPr>
              <w:spacing w:line="276" w:lineRule="auto"/>
              <w:jc w:val="both"/>
              <w:textAlignment w:val="top"/>
              <w:rPr>
                <w:rFonts w:ascii="Times New Roman" w:eastAsia="Times New Roman" w:hAnsi="Times New Roman"/>
                <w:color w:val="000000"/>
                <w:sz w:val="28"/>
                <w:szCs w:val="28"/>
                <w:lang w:eastAsia="ru-RU"/>
              </w:rPr>
            </w:pPr>
            <w:r w:rsidRPr="000D5395">
              <w:rPr>
                <w:rFonts w:ascii="Times New Roman" w:eastAsia="Times New Roman" w:hAnsi="Times New Roman"/>
                <w:color w:val="000000"/>
                <w:sz w:val="28"/>
                <w:szCs w:val="28"/>
                <w:lang w:eastAsia="ru-RU"/>
              </w:rPr>
              <w:t xml:space="preserve">– </w:t>
            </w:r>
            <w:r w:rsidR="008330AC" w:rsidRPr="000D5395">
              <w:rPr>
                <w:rFonts w:ascii="Times New Roman" w:eastAsia="Times New Roman" w:hAnsi="Times New Roman"/>
                <w:color w:val="000000"/>
                <w:sz w:val="28"/>
                <w:szCs w:val="28"/>
                <w:lang w:eastAsia="ru-RU"/>
              </w:rPr>
              <w:t>формирование чувства патриотизма</w:t>
            </w:r>
            <w:r w:rsidRPr="000D5395">
              <w:rPr>
                <w:rFonts w:ascii="Times New Roman" w:eastAsia="Times New Roman" w:hAnsi="Times New Roman"/>
                <w:color w:val="000000"/>
                <w:sz w:val="28"/>
                <w:szCs w:val="28"/>
                <w:lang w:eastAsia="ru-RU"/>
              </w:rPr>
              <w:t xml:space="preserve"> у студентов;</w:t>
            </w:r>
          </w:p>
          <w:p w:rsidR="008330AC" w:rsidRPr="000D5395" w:rsidRDefault="00277E9A" w:rsidP="00F900F5">
            <w:pPr>
              <w:spacing w:line="276" w:lineRule="auto"/>
              <w:jc w:val="both"/>
              <w:textAlignment w:val="top"/>
              <w:rPr>
                <w:rFonts w:ascii="Times New Roman" w:eastAsia="Times New Roman" w:hAnsi="Times New Roman"/>
                <w:color w:val="000000"/>
                <w:sz w:val="28"/>
                <w:szCs w:val="28"/>
                <w:lang w:eastAsia="ru-RU"/>
              </w:rPr>
            </w:pPr>
            <w:r w:rsidRPr="000D5395">
              <w:rPr>
                <w:rFonts w:ascii="Times New Roman" w:eastAsia="Times New Roman" w:hAnsi="Times New Roman"/>
                <w:color w:val="000000"/>
                <w:sz w:val="28"/>
                <w:szCs w:val="28"/>
                <w:lang w:eastAsia="ru-RU"/>
              </w:rPr>
              <w:t>–</w:t>
            </w:r>
            <w:r w:rsidR="008330AC" w:rsidRPr="000D5395">
              <w:rPr>
                <w:rFonts w:ascii="Times New Roman" w:eastAsia="Times New Roman" w:hAnsi="Times New Roman"/>
                <w:color w:val="000000"/>
                <w:sz w:val="28"/>
                <w:szCs w:val="28"/>
                <w:lang w:eastAsia="ru-RU"/>
              </w:rPr>
              <w:t xml:space="preserve"> увеличение числа граждан, в том числе молодежи, вовлеченных в мероприятия по патриотическому воспитанию, увеличение числа</w:t>
            </w:r>
            <w:r w:rsidR="008E47FA" w:rsidRPr="000D5395">
              <w:rPr>
                <w:rFonts w:ascii="Times New Roman" w:eastAsia="Times New Roman" w:hAnsi="Times New Roman"/>
                <w:color w:val="000000"/>
                <w:sz w:val="28"/>
                <w:szCs w:val="28"/>
                <w:lang w:eastAsia="ru-RU"/>
              </w:rPr>
              <w:t xml:space="preserve"> молодых</w:t>
            </w:r>
            <w:r w:rsidR="008330AC" w:rsidRPr="000D5395">
              <w:rPr>
                <w:rFonts w:ascii="Times New Roman" w:eastAsia="Times New Roman" w:hAnsi="Times New Roman"/>
                <w:color w:val="000000"/>
                <w:sz w:val="28"/>
                <w:szCs w:val="28"/>
                <w:lang w:eastAsia="ru-RU"/>
              </w:rPr>
              <w:t xml:space="preserve"> граждан, </w:t>
            </w:r>
            <w:r w:rsidR="008E47FA" w:rsidRPr="000D5395">
              <w:rPr>
                <w:rFonts w:ascii="Times New Roman" w:eastAsia="Times New Roman" w:hAnsi="Times New Roman"/>
                <w:color w:val="000000"/>
                <w:sz w:val="28"/>
                <w:szCs w:val="28"/>
                <w:lang w:eastAsia="ru-RU"/>
              </w:rPr>
              <w:t>сознательно готовых к исполнению своего гражданского долга, в том числе службы в ВС РФ</w:t>
            </w:r>
            <w:r w:rsidR="008330AC" w:rsidRPr="000D5395">
              <w:rPr>
                <w:rFonts w:ascii="Times New Roman" w:eastAsia="Times New Roman" w:hAnsi="Times New Roman"/>
                <w:color w:val="000000"/>
                <w:sz w:val="28"/>
                <w:szCs w:val="28"/>
                <w:lang w:eastAsia="ru-RU"/>
              </w:rPr>
              <w:t>, увеличение численности обучающихся, вовлеченных в деятельность общественных объединений патриотической направленности и др.;</w:t>
            </w:r>
            <w:r w:rsidRPr="000D5395">
              <w:rPr>
                <w:rFonts w:ascii="Times New Roman" w:eastAsia="Times New Roman" w:hAnsi="Times New Roman"/>
                <w:color w:val="000000"/>
                <w:sz w:val="28"/>
                <w:szCs w:val="28"/>
                <w:lang w:eastAsia="ru-RU"/>
              </w:rPr>
              <w:t xml:space="preserve"> </w:t>
            </w:r>
          </w:p>
          <w:p w:rsidR="00277E9A" w:rsidRPr="000D5395" w:rsidRDefault="008330AC" w:rsidP="00F900F5">
            <w:pPr>
              <w:spacing w:line="276" w:lineRule="auto"/>
              <w:jc w:val="both"/>
              <w:textAlignment w:val="top"/>
              <w:rPr>
                <w:rFonts w:ascii="Times New Roman" w:eastAsia="Times New Roman" w:hAnsi="Times New Roman"/>
                <w:color w:val="000000"/>
                <w:sz w:val="28"/>
                <w:szCs w:val="28"/>
                <w:lang w:eastAsia="ru-RU"/>
              </w:rPr>
            </w:pPr>
            <w:r w:rsidRPr="000D5395">
              <w:rPr>
                <w:rFonts w:ascii="Times New Roman" w:eastAsia="Times New Roman" w:hAnsi="Times New Roman"/>
                <w:color w:val="000000"/>
                <w:sz w:val="28"/>
                <w:szCs w:val="28"/>
                <w:lang w:eastAsia="ru-RU"/>
              </w:rPr>
              <w:t>–</w:t>
            </w:r>
            <w:r w:rsidR="00277E9A" w:rsidRPr="000D5395">
              <w:rPr>
                <w:rFonts w:ascii="Times New Roman" w:eastAsia="Times New Roman" w:hAnsi="Times New Roman"/>
                <w:color w:val="000000"/>
                <w:sz w:val="28"/>
                <w:szCs w:val="28"/>
                <w:lang w:eastAsia="ru-RU"/>
              </w:rPr>
              <w:t xml:space="preserve"> </w:t>
            </w:r>
            <w:r w:rsidRPr="000D5395">
              <w:rPr>
                <w:rFonts w:ascii="Times New Roman" w:eastAsia="Times New Roman" w:hAnsi="Times New Roman"/>
                <w:color w:val="000000"/>
                <w:sz w:val="28"/>
                <w:szCs w:val="28"/>
                <w:lang w:eastAsia="ru-RU"/>
              </w:rPr>
              <w:t xml:space="preserve">увеличение количества участников проектов и мероприятий в сфере молодежной политики и </w:t>
            </w:r>
            <w:r w:rsidRPr="000D5395">
              <w:rPr>
                <w:rFonts w:ascii="Times New Roman" w:eastAsia="Times New Roman" w:hAnsi="Times New Roman"/>
                <w:color w:val="000000"/>
                <w:sz w:val="28"/>
                <w:szCs w:val="28"/>
                <w:lang w:eastAsia="ru-RU"/>
              </w:rPr>
              <w:lastRenderedPageBreak/>
              <w:t xml:space="preserve">гражданско-патриотического воспитания, в том числе в качестве </w:t>
            </w:r>
            <w:r w:rsidR="008E47FA" w:rsidRPr="000D5395">
              <w:rPr>
                <w:rFonts w:ascii="Times New Roman" w:eastAsia="Times New Roman" w:hAnsi="Times New Roman"/>
                <w:color w:val="000000"/>
                <w:sz w:val="28"/>
                <w:szCs w:val="28"/>
                <w:lang w:eastAsia="ru-RU"/>
              </w:rPr>
              <w:t xml:space="preserve">наставников проектов, </w:t>
            </w:r>
            <w:r w:rsidRPr="000D5395">
              <w:rPr>
                <w:rFonts w:ascii="Times New Roman" w:eastAsia="Times New Roman" w:hAnsi="Times New Roman"/>
                <w:color w:val="000000"/>
                <w:sz w:val="28"/>
                <w:szCs w:val="28"/>
                <w:lang w:eastAsia="ru-RU"/>
              </w:rPr>
              <w:t>организаторов мероприятий, увеличение охвата молодежи деятельностью общественных объе</w:t>
            </w:r>
            <w:r w:rsidR="00277E9A" w:rsidRPr="000D5395">
              <w:rPr>
                <w:rFonts w:ascii="Times New Roman" w:eastAsia="Times New Roman" w:hAnsi="Times New Roman"/>
                <w:color w:val="000000"/>
                <w:sz w:val="28"/>
                <w:szCs w:val="28"/>
                <w:lang w:eastAsia="ru-RU"/>
              </w:rPr>
              <w:t>динений, волонтерских сообществ;</w:t>
            </w:r>
          </w:p>
          <w:p w:rsidR="00277E9A" w:rsidRPr="000D5395" w:rsidRDefault="00277E9A" w:rsidP="00F900F5">
            <w:pPr>
              <w:spacing w:line="276" w:lineRule="auto"/>
              <w:jc w:val="both"/>
              <w:textAlignment w:val="top"/>
              <w:rPr>
                <w:rFonts w:ascii="Times New Roman" w:eastAsia="Times New Roman" w:hAnsi="Times New Roman"/>
                <w:color w:val="000000"/>
                <w:sz w:val="28"/>
                <w:szCs w:val="28"/>
                <w:lang w:eastAsia="ru-RU"/>
              </w:rPr>
            </w:pPr>
            <w:r w:rsidRPr="000D5395">
              <w:rPr>
                <w:rFonts w:ascii="Times New Roman" w:eastAsia="Times New Roman" w:hAnsi="Times New Roman"/>
                <w:color w:val="000000"/>
                <w:sz w:val="28"/>
                <w:szCs w:val="28"/>
                <w:lang w:eastAsia="ru-RU"/>
              </w:rPr>
              <w:t xml:space="preserve">– </w:t>
            </w:r>
            <w:r w:rsidR="008330AC" w:rsidRPr="000D5395">
              <w:rPr>
                <w:rFonts w:ascii="Times New Roman" w:eastAsia="Times New Roman" w:hAnsi="Times New Roman"/>
                <w:color w:val="000000"/>
                <w:sz w:val="28"/>
                <w:szCs w:val="28"/>
                <w:lang w:eastAsia="ru-RU"/>
              </w:rPr>
              <w:t>повышение информационной доступности по вопросам реализации молодежной полити</w:t>
            </w:r>
            <w:r w:rsidRPr="000D5395">
              <w:rPr>
                <w:rFonts w:ascii="Times New Roman" w:eastAsia="Times New Roman" w:hAnsi="Times New Roman"/>
                <w:color w:val="000000"/>
                <w:sz w:val="28"/>
                <w:szCs w:val="28"/>
                <w:lang w:eastAsia="ru-RU"/>
              </w:rPr>
              <w:t>ки и патриотического воспитания;</w:t>
            </w:r>
          </w:p>
          <w:p w:rsidR="008330AC" w:rsidRPr="000D5395" w:rsidRDefault="008330AC" w:rsidP="00F900F5">
            <w:pPr>
              <w:spacing w:line="276" w:lineRule="auto"/>
              <w:jc w:val="both"/>
              <w:textAlignment w:val="top"/>
              <w:rPr>
                <w:rFonts w:ascii="Times New Roman" w:hAnsi="Times New Roman"/>
                <w:sz w:val="28"/>
                <w:szCs w:val="28"/>
              </w:rPr>
            </w:pPr>
            <w:r w:rsidRPr="000D5395">
              <w:rPr>
                <w:rFonts w:ascii="Times New Roman" w:eastAsia="Times New Roman" w:hAnsi="Times New Roman"/>
                <w:color w:val="000000"/>
                <w:sz w:val="28"/>
                <w:szCs w:val="28"/>
                <w:lang w:eastAsia="ru-RU"/>
              </w:rPr>
              <w:t xml:space="preserve"> </w:t>
            </w:r>
            <w:r w:rsidR="00277E9A" w:rsidRPr="000D5395">
              <w:rPr>
                <w:rFonts w:ascii="Times New Roman" w:eastAsia="Times New Roman" w:hAnsi="Times New Roman"/>
                <w:color w:val="000000"/>
                <w:sz w:val="28"/>
                <w:szCs w:val="28"/>
                <w:lang w:eastAsia="ru-RU"/>
              </w:rPr>
              <w:t xml:space="preserve">– </w:t>
            </w:r>
            <w:r w:rsidRPr="000D5395">
              <w:rPr>
                <w:rFonts w:ascii="Times New Roman" w:eastAsia="Times New Roman" w:hAnsi="Times New Roman"/>
                <w:color w:val="000000"/>
                <w:sz w:val="28"/>
                <w:szCs w:val="28"/>
                <w:lang w:eastAsia="ru-RU"/>
              </w:rPr>
              <w:t xml:space="preserve">повышение квалификации </w:t>
            </w:r>
            <w:r w:rsidR="00277E9A" w:rsidRPr="000D5395">
              <w:rPr>
                <w:rFonts w:ascii="Times New Roman" w:eastAsia="Times New Roman" w:hAnsi="Times New Roman"/>
                <w:color w:val="000000"/>
                <w:sz w:val="28"/>
                <w:szCs w:val="28"/>
                <w:lang w:eastAsia="ru-RU"/>
              </w:rPr>
              <w:t>педагогических работников по проблеме исследования</w:t>
            </w:r>
            <w:r w:rsidRPr="000D5395">
              <w:rPr>
                <w:rFonts w:ascii="Times New Roman" w:eastAsia="Times New Roman" w:hAnsi="Times New Roman"/>
                <w:color w:val="000000"/>
                <w:sz w:val="28"/>
                <w:szCs w:val="28"/>
                <w:lang w:eastAsia="ru-RU"/>
              </w:rPr>
              <w:t>.</w:t>
            </w:r>
          </w:p>
        </w:tc>
      </w:tr>
      <w:tr w:rsidR="008330AC" w:rsidRPr="000D5395" w:rsidTr="008330AC">
        <w:tc>
          <w:tcPr>
            <w:tcW w:w="2263"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lastRenderedPageBreak/>
              <w:t>Риски реализации проекта</w:t>
            </w:r>
          </w:p>
        </w:tc>
        <w:tc>
          <w:tcPr>
            <w:tcW w:w="7082" w:type="dxa"/>
          </w:tcPr>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 xml:space="preserve">1. Трудности в установлении контактов и привлечении общественности в мероприятия проекта. Пути решения: системная работа с представителями социальных институтов, семьями студентов, </w:t>
            </w:r>
            <w:r w:rsidR="00CF02D7" w:rsidRPr="000D5395">
              <w:rPr>
                <w:rFonts w:ascii="Times New Roman" w:hAnsi="Times New Roman"/>
                <w:sz w:val="28"/>
                <w:szCs w:val="28"/>
              </w:rPr>
              <w:t>реклама проводимых мероприятий,</w:t>
            </w:r>
            <w:r w:rsidR="004A3E79" w:rsidRPr="000D5395">
              <w:rPr>
                <w:rFonts w:ascii="Times New Roman" w:hAnsi="Times New Roman"/>
                <w:sz w:val="28"/>
                <w:szCs w:val="28"/>
              </w:rPr>
              <w:t xml:space="preserve"> </w:t>
            </w:r>
            <w:r w:rsidRPr="000D5395">
              <w:rPr>
                <w:rFonts w:ascii="Times New Roman" w:hAnsi="Times New Roman"/>
                <w:sz w:val="28"/>
                <w:szCs w:val="28"/>
              </w:rPr>
              <w:t xml:space="preserve">индивидуальный подход к каждому студенту. </w:t>
            </w:r>
          </w:p>
          <w:p w:rsidR="008330AC" w:rsidRPr="000D5395" w:rsidRDefault="008330AC" w:rsidP="00F900F5">
            <w:pPr>
              <w:spacing w:line="276" w:lineRule="auto"/>
              <w:rPr>
                <w:rFonts w:ascii="Times New Roman" w:hAnsi="Times New Roman"/>
                <w:sz w:val="28"/>
                <w:szCs w:val="28"/>
              </w:rPr>
            </w:pPr>
            <w:r w:rsidRPr="000D5395">
              <w:rPr>
                <w:rFonts w:ascii="Times New Roman" w:hAnsi="Times New Roman"/>
                <w:sz w:val="28"/>
                <w:szCs w:val="28"/>
              </w:rPr>
              <w:t xml:space="preserve">2. Недостаточный уровень профессиональной квалификации специалистов – участников проекта. Пути решения: обучение на семинарах, методических днях, курсах повышения квалификации, проведение консультаций, тренингов, направление на стажировки. </w:t>
            </w:r>
          </w:p>
          <w:p w:rsidR="008330AC" w:rsidRPr="000D5395" w:rsidRDefault="008330AC" w:rsidP="00641604">
            <w:pPr>
              <w:spacing w:line="276" w:lineRule="auto"/>
              <w:rPr>
                <w:rFonts w:ascii="Times New Roman" w:hAnsi="Times New Roman"/>
                <w:sz w:val="28"/>
                <w:szCs w:val="28"/>
              </w:rPr>
            </w:pPr>
            <w:r w:rsidRPr="000D5395">
              <w:rPr>
                <w:rFonts w:ascii="Times New Roman" w:hAnsi="Times New Roman"/>
                <w:sz w:val="28"/>
                <w:szCs w:val="28"/>
              </w:rPr>
              <w:t>3. Слабая заинтересованность отдельных социальных партнеров. Пути решения: представление в СМИ результатов деятельности социальных партнер</w:t>
            </w:r>
            <w:r w:rsidR="00641604" w:rsidRPr="000D5395">
              <w:rPr>
                <w:rFonts w:ascii="Times New Roman" w:hAnsi="Times New Roman"/>
                <w:sz w:val="28"/>
                <w:szCs w:val="28"/>
              </w:rPr>
              <w:t>ов в рамках реализации проекта</w:t>
            </w:r>
            <w:r w:rsidRPr="000D5395">
              <w:rPr>
                <w:rFonts w:ascii="Times New Roman" w:hAnsi="Times New Roman"/>
                <w:sz w:val="28"/>
                <w:szCs w:val="28"/>
              </w:rPr>
              <w:t xml:space="preserve">, кураторов и социальных партнеров проекта, поиск новых социальных партнеров. </w:t>
            </w:r>
          </w:p>
        </w:tc>
      </w:tr>
    </w:tbl>
    <w:p w:rsidR="008330AC" w:rsidRPr="000D5395" w:rsidRDefault="008330AC" w:rsidP="00F900F5">
      <w:pPr>
        <w:spacing w:after="0" w:line="276" w:lineRule="auto"/>
        <w:rPr>
          <w:rFonts w:ascii="Times New Roman" w:hAnsi="Times New Roman" w:cs="Times New Roman"/>
          <w:b/>
          <w:sz w:val="28"/>
          <w:szCs w:val="28"/>
        </w:rPr>
      </w:pPr>
    </w:p>
    <w:p w:rsidR="00CF02D7" w:rsidRPr="000D5395" w:rsidRDefault="00CF02D7" w:rsidP="004A3E79">
      <w:pPr>
        <w:spacing w:after="0" w:line="276" w:lineRule="auto"/>
        <w:rPr>
          <w:rFonts w:ascii="Times New Roman" w:hAnsi="Times New Roman" w:cs="Times New Roman"/>
          <w:b/>
          <w:sz w:val="28"/>
          <w:szCs w:val="28"/>
        </w:rPr>
      </w:pPr>
    </w:p>
    <w:p w:rsidR="00641604" w:rsidRPr="000D5395" w:rsidRDefault="00641604" w:rsidP="004A3E79">
      <w:pPr>
        <w:spacing w:after="0" w:line="276" w:lineRule="auto"/>
        <w:rPr>
          <w:rFonts w:ascii="Times New Roman" w:hAnsi="Times New Roman" w:cs="Times New Roman"/>
          <w:b/>
          <w:sz w:val="28"/>
          <w:szCs w:val="28"/>
        </w:rPr>
      </w:pPr>
    </w:p>
    <w:p w:rsidR="00641604" w:rsidRPr="000D5395" w:rsidRDefault="00641604" w:rsidP="004A3E79">
      <w:pPr>
        <w:spacing w:after="0" w:line="276" w:lineRule="auto"/>
        <w:rPr>
          <w:rFonts w:ascii="Times New Roman" w:hAnsi="Times New Roman" w:cs="Times New Roman"/>
          <w:b/>
          <w:sz w:val="28"/>
          <w:szCs w:val="28"/>
        </w:rPr>
      </w:pPr>
    </w:p>
    <w:p w:rsidR="00277E9A" w:rsidRDefault="00277E9A" w:rsidP="00F900F5">
      <w:pPr>
        <w:spacing w:after="0" w:line="276" w:lineRule="auto"/>
        <w:rPr>
          <w:rFonts w:ascii="Times New Roman" w:hAnsi="Times New Roman" w:cs="Times New Roman"/>
          <w:b/>
          <w:sz w:val="28"/>
          <w:szCs w:val="28"/>
        </w:rPr>
      </w:pPr>
    </w:p>
    <w:p w:rsidR="000D5395" w:rsidRDefault="000D5395" w:rsidP="00F900F5">
      <w:pPr>
        <w:spacing w:after="0" w:line="276" w:lineRule="auto"/>
        <w:rPr>
          <w:rFonts w:ascii="Times New Roman" w:hAnsi="Times New Roman" w:cs="Times New Roman"/>
          <w:b/>
          <w:sz w:val="28"/>
          <w:szCs w:val="28"/>
        </w:rPr>
      </w:pPr>
    </w:p>
    <w:p w:rsidR="000D5395" w:rsidRDefault="000D5395" w:rsidP="00F900F5">
      <w:pPr>
        <w:spacing w:after="0" w:line="276" w:lineRule="auto"/>
        <w:rPr>
          <w:rFonts w:ascii="Times New Roman" w:hAnsi="Times New Roman" w:cs="Times New Roman"/>
          <w:b/>
          <w:sz w:val="28"/>
          <w:szCs w:val="28"/>
        </w:rPr>
      </w:pPr>
    </w:p>
    <w:p w:rsidR="000D5395" w:rsidRDefault="000D5395" w:rsidP="00F900F5">
      <w:pPr>
        <w:spacing w:after="0" w:line="276" w:lineRule="auto"/>
        <w:rPr>
          <w:rFonts w:ascii="Times New Roman" w:hAnsi="Times New Roman" w:cs="Times New Roman"/>
          <w:b/>
          <w:sz w:val="28"/>
          <w:szCs w:val="28"/>
        </w:rPr>
      </w:pPr>
    </w:p>
    <w:p w:rsidR="000D5395" w:rsidRDefault="000D5395" w:rsidP="00F900F5">
      <w:pPr>
        <w:spacing w:after="0" w:line="276" w:lineRule="auto"/>
        <w:rPr>
          <w:rFonts w:ascii="Times New Roman" w:hAnsi="Times New Roman" w:cs="Times New Roman"/>
          <w:b/>
          <w:sz w:val="28"/>
          <w:szCs w:val="28"/>
        </w:rPr>
      </w:pPr>
    </w:p>
    <w:p w:rsidR="000D5395" w:rsidRDefault="000D5395" w:rsidP="00F900F5">
      <w:pPr>
        <w:spacing w:after="0" w:line="276" w:lineRule="auto"/>
        <w:rPr>
          <w:rFonts w:ascii="Times New Roman" w:hAnsi="Times New Roman" w:cs="Times New Roman"/>
          <w:b/>
          <w:sz w:val="28"/>
          <w:szCs w:val="28"/>
        </w:rPr>
      </w:pPr>
    </w:p>
    <w:p w:rsidR="000D5395" w:rsidRDefault="000D5395" w:rsidP="00F900F5">
      <w:pPr>
        <w:spacing w:after="0" w:line="276" w:lineRule="auto"/>
        <w:rPr>
          <w:rFonts w:ascii="Times New Roman" w:hAnsi="Times New Roman" w:cs="Times New Roman"/>
          <w:b/>
          <w:sz w:val="28"/>
          <w:szCs w:val="28"/>
        </w:rPr>
      </w:pPr>
    </w:p>
    <w:p w:rsidR="000D5395" w:rsidRDefault="000D5395" w:rsidP="00F900F5">
      <w:pPr>
        <w:spacing w:after="0" w:line="276" w:lineRule="auto"/>
        <w:rPr>
          <w:rFonts w:ascii="Times New Roman" w:hAnsi="Times New Roman" w:cs="Times New Roman"/>
          <w:b/>
          <w:sz w:val="28"/>
          <w:szCs w:val="28"/>
        </w:rPr>
      </w:pPr>
    </w:p>
    <w:p w:rsidR="000D5395" w:rsidRPr="000D5395" w:rsidRDefault="000D5395" w:rsidP="00F900F5">
      <w:pPr>
        <w:spacing w:after="0" w:line="276" w:lineRule="auto"/>
        <w:rPr>
          <w:rFonts w:ascii="Times New Roman" w:hAnsi="Times New Roman" w:cs="Times New Roman"/>
          <w:b/>
          <w:sz w:val="28"/>
          <w:szCs w:val="28"/>
        </w:rPr>
      </w:pP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lastRenderedPageBreak/>
        <w:t>Информационная справка</w:t>
      </w:r>
    </w:p>
    <w:p w:rsidR="00F900F5" w:rsidRPr="000D5395" w:rsidRDefault="00F900F5" w:rsidP="00F900F5">
      <w:pPr>
        <w:spacing w:after="0" w:line="276" w:lineRule="auto"/>
        <w:jc w:val="center"/>
        <w:rPr>
          <w:rFonts w:ascii="Times New Roman" w:hAnsi="Times New Roman" w:cs="Times New Roman"/>
          <w:b/>
          <w:sz w:val="28"/>
          <w:szCs w:val="28"/>
        </w:rPr>
      </w:pP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Полное название техникума: </w:t>
      </w:r>
      <w:r w:rsidR="00277E9A" w:rsidRPr="000D5395">
        <w:rPr>
          <w:rFonts w:ascii="Times New Roman" w:hAnsi="Times New Roman" w:cs="Times New Roman"/>
          <w:sz w:val="28"/>
          <w:szCs w:val="28"/>
        </w:rPr>
        <w:t>Г</w:t>
      </w:r>
      <w:r w:rsidRPr="000D5395">
        <w:rPr>
          <w:rFonts w:ascii="Times New Roman" w:hAnsi="Times New Roman" w:cs="Times New Roman"/>
          <w:sz w:val="28"/>
          <w:szCs w:val="28"/>
        </w:rPr>
        <w:t>осударственное бюджетное профессиональное образовательное учреждение «Коркинский горно-строительный техникум».</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Сокращенное название: ГБПОУ «Коркинский горно-строительный техникум» (далее – ГБПОУ «КГСТ»; техникум).</w:t>
      </w:r>
    </w:p>
    <w:p w:rsidR="008330AC" w:rsidRPr="000D5395" w:rsidRDefault="008330AC" w:rsidP="00F900F5">
      <w:pPr>
        <w:spacing w:after="0" w:line="276" w:lineRule="auto"/>
        <w:ind w:firstLine="426"/>
        <w:jc w:val="both"/>
        <w:rPr>
          <w:rFonts w:ascii="Times New Roman" w:hAnsi="Times New Roman" w:cs="Times New Roman"/>
          <w:sz w:val="28"/>
          <w:szCs w:val="28"/>
        </w:rPr>
      </w:pP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Экономические и социальные условия территории нахождения</w:t>
      </w:r>
      <w:r w:rsidR="00277E9A" w:rsidRPr="000D5395">
        <w:rPr>
          <w:rFonts w:ascii="Times New Roman" w:hAnsi="Times New Roman" w:cs="Times New Roman"/>
          <w:sz w:val="28"/>
          <w:szCs w:val="28"/>
        </w:rPr>
        <w:t>:</w:t>
      </w:r>
      <w:r w:rsidRPr="000D5395">
        <w:rPr>
          <w:rFonts w:ascii="Times New Roman" w:hAnsi="Times New Roman" w:cs="Times New Roman"/>
          <w:sz w:val="28"/>
          <w:szCs w:val="28"/>
        </w:rPr>
        <w:t xml:space="preserve"> </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Юридический адрес:456550 Челябинская область г. Коркино ул. 1мая, 24.</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Сайт: kgst.ru</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Адрес электронной почты: info@kgst.ru</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Факс: 8(35152)3-95-53</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Телефон:</w:t>
      </w:r>
      <w:r w:rsidR="00277E9A" w:rsidRPr="000D5395">
        <w:rPr>
          <w:rFonts w:ascii="Times New Roman" w:hAnsi="Times New Roman" w:cs="Times New Roman"/>
          <w:sz w:val="28"/>
          <w:szCs w:val="28"/>
        </w:rPr>
        <w:t xml:space="preserve"> </w:t>
      </w:r>
      <w:r w:rsidRPr="000D5395">
        <w:rPr>
          <w:rFonts w:ascii="Times New Roman" w:hAnsi="Times New Roman" w:cs="Times New Roman"/>
          <w:sz w:val="28"/>
          <w:szCs w:val="28"/>
        </w:rPr>
        <w:t>8(35152)3-95-56</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Техникум имеет лицензию на осуществление образовательной деятельности серии 74Л02 № 0000736 рег.№ 11604 от 12 августа 2015 г., срок действия лицензии - бессрочно.</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Техникум имеет свидетельство о государственной аккредитации серия 74А04 № 0000155, рег. № 2992 от 18 декабря 2019 года, сроком действия до 18 декабря 2025 года.</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ГБПОУ «КГСТ» осуществляет свою деятельность на основании Конституции Российской Федерации, Федерального закона от 29 декабря 2012г. № 273-ФЗ «Об образовании в Российской Федерации», действующего законодательства Российской Федерации и Челябинской области, решений учредителя, Устава техникума, приказов директора, локальных нормативных актов.</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Основными структурными подразделениями ГБПОУ «КГСТ» являются:</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w:t>
      </w:r>
      <w:r w:rsidRPr="000D5395">
        <w:rPr>
          <w:rFonts w:ascii="Times New Roman" w:hAnsi="Times New Roman" w:cs="Times New Roman"/>
          <w:sz w:val="28"/>
          <w:szCs w:val="28"/>
        </w:rPr>
        <w:tab/>
        <w:t>отделение подготовки квалифицированных рабочих и служащих;</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w:t>
      </w:r>
      <w:r w:rsidRPr="000D5395">
        <w:rPr>
          <w:rFonts w:ascii="Times New Roman" w:hAnsi="Times New Roman" w:cs="Times New Roman"/>
          <w:sz w:val="28"/>
          <w:szCs w:val="28"/>
        </w:rPr>
        <w:tab/>
        <w:t>отделение подготовки специалистов среднего звена;</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w:t>
      </w:r>
      <w:r w:rsidRPr="000D5395">
        <w:rPr>
          <w:rFonts w:ascii="Times New Roman" w:hAnsi="Times New Roman" w:cs="Times New Roman"/>
          <w:sz w:val="28"/>
          <w:szCs w:val="28"/>
        </w:rPr>
        <w:tab/>
        <w:t>заочное отделение;</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w:t>
      </w:r>
      <w:r w:rsidRPr="000D5395">
        <w:rPr>
          <w:rFonts w:ascii="Times New Roman" w:hAnsi="Times New Roman" w:cs="Times New Roman"/>
          <w:sz w:val="28"/>
          <w:szCs w:val="28"/>
        </w:rPr>
        <w:tab/>
        <w:t>отделение дополнительной профессиональной подготовки.</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Кроме структурных подразделений, функционируют общественные органы управления. Для оперативного решения текущих вопросов деятельности техникума еженедельно проходит аппаратное совещание под руководством директора. В совещании участвуют заместители директора, руководители структурных подразделений. </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Форма обучения - очная, заочная.</w:t>
      </w:r>
    </w:p>
    <w:p w:rsidR="008330AC" w:rsidRPr="000D5395" w:rsidRDefault="008330AC" w:rsidP="00F900F5">
      <w:pPr>
        <w:spacing w:after="0" w:line="276" w:lineRule="auto"/>
        <w:ind w:firstLine="426"/>
        <w:jc w:val="both"/>
        <w:rPr>
          <w:rFonts w:ascii="Times New Roman" w:hAnsi="Times New Roman" w:cs="Times New Roman"/>
          <w:sz w:val="28"/>
          <w:szCs w:val="28"/>
        </w:rPr>
      </w:pP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lastRenderedPageBreak/>
        <w:t>Специальности подготовки специалистов среднего звена:</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08.02.01 Строительство и эксплуатация зданий и сооружений;</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09.02.01 Компьютерные системы и комплексы;</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23.02.03 Техническое обслуживание и ремонт автомобильного транспорта;</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38.02.04 Коммерция (по отраслям);</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38.02.03 Операционная деятельность в логистике.</w:t>
      </w:r>
    </w:p>
    <w:p w:rsidR="00F900F5" w:rsidRPr="000D5395" w:rsidRDefault="008330AC" w:rsidP="000D539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23.02.07 Техническое обслуживание и ремонт двигателей,</w:t>
      </w:r>
      <w:r w:rsidR="000D5395">
        <w:rPr>
          <w:rFonts w:ascii="Times New Roman" w:hAnsi="Times New Roman" w:cs="Times New Roman"/>
          <w:sz w:val="28"/>
          <w:szCs w:val="28"/>
        </w:rPr>
        <w:t xml:space="preserve"> систем и агрегатов автомобилей</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Профессии подготовки квалифицированных рабочих и служащих:</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15.01.05 Сварщик (ручной и частично механизированной сварки (наплавки).</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09.01.03 Мастер по обработке цифровой информации.</w:t>
      </w:r>
    </w:p>
    <w:p w:rsidR="008330AC"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23.01.17 Мастер по ремонту и обслуживанию автомобилей.</w:t>
      </w:r>
    </w:p>
    <w:p w:rsidR="008330AC" w:rsidRPr="000D5395" w:rsidRDefault="008330AC" w:rsidP="000D539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08.01.25 Мастер отделочных ст</w:t>
      </w:r>
      <w:r w:rsidR="000D5395">
        <w:rPr>
          <w:rFonts w:ascii="Times New Roman" w:hAnsi="Times New Roman" w:cs="Times New Roman"/>
          <w:sz w:val="28"/>
          <w:szCs w:val="28"/>
        </w:rPr>
        <w:t>роительных и декоративных работ</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Данные о руководителе инновационной площадки ГБПОУ «КГСТ»:</w:t>
      </w:r>
    </w:p>
    <w:p w:rsidR="008330AC" w:rsidRPr="000D5395" w:rsidRDefault="008330AC" w:rsidP="000D5395">
      <w:p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Афанасьев Михаил Вас</w:t>
      </w:r>
      <w:r w:rsidR="000D5395">
        <w:rPr>
          <w:rFonts w:ascii="Times New Roman" w:hAnsi="Times New Roman" w:cs="Times New Roman"/>
          <w:sz w:val="28"/>
          <w:szCs w:val="28"/>
        </w:rPr>
        <w:t>ильевич – директор ГБПОУ «КГСТ»</w:t>
      </w:r>
    </w:p>
    <w:p w:rsidR="008330AC" w:rsidRPr="000D5395" w:rsidRDefault="008330AC" w:rsidP="00122BE2">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Данные о научном руководителе инновационной площадки:</w:t>
      </w:r>
    </w:p>
    <w:p w:rsidR="008330AC" w:rsidRPr="000D5395" w:rsidRDefault="00783556" w:rsidP="000D5395">
      <w:pPr>
        <w:spacing w:after="0" w:line="276" w:lineRule="auto"/>
        <w:jc w:val="both"/>
        <w:rPr>
          <w:rFonts w:ascii="Times New Roman" w:eastAsia="Times New Roman" w:hAnsi="Times New Roman" w:cs="Times New Roman"/>
          <w:color w:val="000000"/>
          <w:sz w:val="28"/>
          <w:szCs w:val="28"/>
          <w:lang w:eastAsia="ru-RU"/>
        </w:rPr>
      </w:pPr>
      <w:r w:rsidRPr="000D5395">
        <w:rPr>
          <w:rFonts w:ascii="Times New Roman" w:eastAsia="Times New Roman" w:hAnsi="Times New Roman" w:cs="Times New Roman"/>
          <w:color w:val="000000"/>
          <w:sz w:val="28"/>
          <w:szCs w:val="28"/>
          <w:lang w:eastAsia="ru-RU"/>
        </w:rPr>
        <w:t>Гревцева Г.Я., доктор педагогических наук, профессор</w:t>
      </w:r>
      <w:r w:rsidR="008330AC" w:rsidRPr="000D5395">
        <w:rPr>
          <w:rFonts w:ascii="Times New Roman" w:eastAsia="Times New Roman" w:hAnsi="Times New Roman" w:cs="Times New Roman"/>
          <w:color w:val="000000"/>
          <w:sz w:val="28"/>
          <w:szCs w:val="28"/>
          <w:lang w:eastAsia="ru-RU"/>
        </w:rPr>
        <w:t xml:space="preserve"> кафедры педагогики и этнокультурного образования Челябинского государственного института культуры</w:t>
      </w:r>
      <w:r w:rsidR="008330AC" w:rsidRPr="000D5395">
        <w:rPr>
          <w:rFonts w:ascii="Times New Roman" w:hAnsi="Times New Roman" w:cs="Times New Roman"/>
          <w:sz w:val="28"/>
          <w:szCs w:val="28"/>
        </w:rPr>
        <w:t>;</w:t>
      </w:r>
    </w:p>
    <w:p w:rsidR="008330AC" w:rsidRPr="000D5395" w:rsidRDefault="008330AC" w:rsidP="00122BE2">
      <w:pPr>
        <w:spacing w:after="0" w:line="276" w:lineRule="auto"/>
        <w:ind w:firstLine="708"/>
        <w:rPr>
          <w:rFonts w:ascii="Times New Roman" w:hAnsi="Times New Roman" w:cs="Times New Roman"/>
          <w:sz w:val="28"/>
          <w:szCs w:val="28"/>
        </w:rPr>
      </w:pPr>
      <w:r w:rsidRPr="000D5395">
        <w:rPr>
          <w:rFonts w:ascii="Times New Roman" w:hAnsi="Times New Roman" w:cs="Times New Roman"/>
          <w:sz w:val="28"/>
          <w:szCs w:val="28"/>
        </w:rPr>
        <w:t>Территориальное расположение ПОО:</w:t>
      </w:r>
    </w:p>
    <w:p w:rsidR="008330AC" w:rsidRPr="000D5395" w:rsidRDefault="008330AC" w:rsidP="00F900F5">
      <w:p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456550 Челябинская область, г. Коркино, ул. 1 Мая, д. 24.</w:t>
      </w:r>
    </w:p>
    <w:p w:rsidR="008330AC" w:rsidRDefault="008330AC"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Default="000D5395" w:rsidP="00F900F5">
      <w:pPr>
        <w:spacing w:after="0" w:line="276" w:lineRule="auto"/>
        <w:rPr>
          <w:rFonts w:ascii="Times New Roman" w:hAnsi="Times New Roman" w:cs="Times New Roman"/>
          <w:sz w:val="28"/>
          <w:szCs w:val="28"/>
        </w:rPr>
      </w:pPr>
    </w:p>
    <w:p w:rsidR="000D5395" w:rsidRPr="000D5395" w:rsidRDefault="000D5395" w:rsidP="00F900F5">
      <w:pPr>
        <w:spacing w:after="0" w:line="276" w:lineRule="auto"/>
        <w:rPr>
          <w:rFonts w:ascii="Times New Roman" w:hAnsi="Times New Roman" w:cs="Times New Roman"/>
          <w:sz w:val="28"/>
          <w:szCs w:val="28"/>
        </w:rPr>
      </w:pP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lastRenderedPageBreak/>
        <w:t>Актуальность проблемы исследования</w:t>
      </w:r>
      <w:r w:rsidR="00277E9A" w:rsidRPr="000D5395">
        <w:rPr>
          <w:rFonts w:ascii="Times New Roman" w:hAnsi="Times New Roman" w:cs="Times New Roman"/>
          <w:b/>
          <w:sz w:val="28"/>
          <w:szCs w:val="28"/>
        </w:rPr>
        <w:t xml:space="preserve"> </w:t>
      </w:r>
    </w:p>
    <w:p w:rsidR="00F900F5" w:rsidRPr="000D5395" w:rsidRDefault="00F900F5" w:rsidP="00F900F5">
      <w:pPr>
        <w:spacing w:after="0" w:line="276" w:lineRule="auto"/>
        <w:jc w:val="center"/>
        <w:rPr>
          <w:rFonts w:ascii="Times New Roman" w:hAnsi="Times New Roman" w:cs="Times New Roman"/>
          <w:b/>
          <w:sz w:val="28"/>
          <w:szCs w:val="28"/>
        </w:rPr>
      </w:pPr>
    </w:p>
    <w:p w:rsidR="008330AC" w:rsidRPr="000D5395" w:rsidRDefault="008330AC" w:rsidP="00122BE2">
      <w:pPr>
        <w:shd w:val="clear" w:color="auto" w:fill="FFFFFF"/>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Современная жизнь предъявляет к будущему специалисту новые требования. Главными среди них являются: умение делать осознанный выбор в ситуации неопределенности и нести ответственность за свои действия, независимость убеждений, активная жизненная позиция, владение ценностями гражданского общества, умение адаптироваться в условиях социальных изменений и т.д. Востребованным является специалист, свободно ориентирующийся не только в предметной области профессии, но и обладающий высоким уровнем патриотичности, нравственности и гражданственности.</w:t>
      </w:r>
    </w:p>
    <w:p w:rsidR="00F900F5" w:rsidRPr="000D5395" w:rsidRDefault="008330AC" w:rsidP="00122BE2">
      <w:pPr>
        <w:shd w:val="clear" w:color="auto" w:fill="FFFFFF"/>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заметной 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снижения престижа военной и государственной службы.</w:t>
      </w:r>
    </w:p>
    <w:p w:rsidR="008330AC" w:rsidRPr="000D5395" w:rsidRDefault="008330AC" w:rsidP="00122BE2">
      <w:pPr>
        <w:shd w:val="clear" w:color="auto" w:fill="FFFFFF"/>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В условиях переоценки ценностей и смены идеалов проблема патриотического воспитания как фактор социализации студентов является одной из приоритетных. Возрастает значение проектной деятельности. Это находит подтверждение в нормативно-правовых документах, определяющих социальный заказ общества в области образования и воспитания. Среди них особая роль принадлежит  следующим документам: Федеральный закон от 31.07.2020 г. № 304-ФЗ «О внесении изменений в Федеральный закон «Об образовании в Российской Федерации» по вопросам воспитания </w:t>
      </w:r>
      <w:r w:rsidR="007F2E1F" w:rsidRPr="000D5395">
        <w:rPr>
          <w:rFonts w:ascii="Times New Roman" w:hAnsi="Times New Roman" w:cs="Times New Roman"/>
          <w:sz w:val="28"/>
          <w:szCs w:val="28"/>
        </w:rPr>
        <w:t>обучающихся</w:t>
      </w:r>
      <w:r w:rsidRPr="000D5395">
        <w:rPr>
          <w:rFonts w:ascii="Times New Roman" w:hAnsi="Times New Roman" w:cs="Times New Roman"/>
          <w:sz w:val="28"/>
          <w:szCs w:val="28"/>
        </w:rPr>
        <w:t xml:space="preserve">, Государственная программа Российской </w:t>
      </w:r>
      <w:r w:rsidR="00F900F5" w:rsidRPr="000D5395">
        <w:rPr>
          <w:rFonts w:ascii="Times New Roman" w:hAnsi="Times New Roman" w:cs="Times New Roman"/>
          <w:sz w:val="28"/>
          <w:szCs w:val="28"/>
        </w:rPr>
        <w:t>Федерации «Развитие образования</w:t>
      </w:r>
      <w:r w:rsidRPr="000D5395">
        <w:rPr>
          <w:rFonts w:ascii="Times New Roman" w:hAnsi="Times New Roman" w:cs="Times New Roman"/>
          <w:sz w:val="28"/>
          <w:szCs w:val="28"/>
        </w:rPr>
        <w:t xml:space="preserve"> на 2018–2025</w:t>
      </w:r>
      <w:r w:rsidR="00F900F5" w:rsidRPr="000D5395">
        <w:rPr>
          <w:rFonts w:ascii="Times New Roman" w:hAnsi="Times New Roman" w:cs="Times New Roman"/>
          <w:sz w:val="28"/>
          <w:szCs w:val="28"/>
        </w:rPr>
        <w:t>»</w:t>
      </w:r>
      <w:r w:rsidRPr="000D5395">
        <w:rPr>
          <w:rFonts w:ascii="Times New Roman" w:hAnsi="Times New Roman" w:cs="Times New Roman"/>
          <w:sz w:val="28"/>
          <w:szCs w:val="28"/>
        </w:rPr>
        <w:t xml:space="preserve"> годы, «Стратегия развития молодежи Российской Федерации до 2025 года», «Стратегия развития информационного общества </w:t>
      </w:r>
      <w:r w:rsidR="00F900F5" w:rsidRPr="000D5395">
        <w:rPr>
          <w:rFonts w:ascii="Times New Roman" w:hAnsi="Times New Roman" w:cs="Times New Roman"/>
          <w:sz w:val="28"/>
          <w:szCs w:val="28"/>
        </w:rPr>
        <w:t>Российской Федерации</w:t>
      </w:r>
      <w:r w:rsidRPr="000D5395">
        <w:rPr>
          <w:rFonts w:ascii="Times New Roman" w:hAnsi="Times New Roman" w:cs="Times New Roman"/>
          <w:sz w:val="28"/>
          <w:szCs w:val="28"/>
        </w:rPr>
        <w:t xml:space="preserve"> на 2017 – 2030 годы», Указ Президента </w:t>
      </w:r>
      <w:r w:rsidR="00F900F5" w:rsidRPr="000D5395">
        <w:rPr>
          <w:rFonts w:ascii="Times New Roman" w:hAnsi="Times New Roman" w:cs="Times New Roman"/>
          <w:sz w:val="28"/>
          <w:szCs w:val="28"/>
        </w:rPr>
        <w:t>Российской Федерации</w:t>
      </w:r>
      <w:r w:rsidRPr="000D5395">
        <w:rPr>
          <w:rFonts w:ascii="Times New Roman" w:hAnsi="Times New Roman" w:cs="Times New Roman"/>
          <w:sz w:val="28"/>
          <w:szCs w:val="28"/>
        </w:rPr>
        <w:t xml:space="preserve"> от 21.07.2020 г. № 474 «О национальных целях развития </w:t>
      </w:r>
      <w:r w:rsidRPr="000D5395">
        <w:rPr>
          <w:rFonts w:ascii="Times New Roman" w:hAnsi="Times New Roman" w:cs="Times New Roman"/>
          <w:sz w:val="28"/>
          <w:szCs w:val="28"/>
        </w:rPr>
        <w:lastRenderedPageBreak/>
        <w:t xml:space="preserve">Российской Федерации на период до 2030 года», распоряжение Правительства </w:t>
      </w:r>
      <w:r w:rsidR="00F900F5" w:rsidRPr="000D5395">
        <w:rPr>
          <w:rFonts w:ascii="Times New Roman" w:hAnsi="Times New Roman" w:cs="Times New Roman"/>
          <w:sz w:val="28"/>
          <w:szCs w:val="28"/>
        </w:rPr>
        <w:t>Российской Федерации</w:t>
      </w:r>
      <w:r w:rsidRPr="000D5395">
        <w:rPr>
          <w:rFonts w:ascii="Times New Roman" w:hAnsi="Times New Roman" w:cs="Times New Roman"/>
          <w:sz w:val="28"/>
          <w:szCs w:val="28"/>
        </w:rPr>
        <w:t xml:space="preserve"> от 29.05.2015 г. № 996-р «Об утверждении Стратегии развития воспитания в Российской Федерации на период до 2025 года», Государственной программе от 29.12.2018 г. «Развитие образования в Челябинской области на период с 2018 по 2025 годы»,  Программа развития </w:t>
      </w:r>
      <w:r w:rsidR="00531941" w:rsidRPr="000D5395">
        <w:rPr>
          <w:rFonts w:ascii="Times New Roman" w:hAnsi="Times New Roman" w:cs="Times New Roman"/>
          <w:sz w:val="28"/>
          <w:szCs w:val="28"/>
        </w:rPr>
        <w:t xml:space="preserve">ГБПОУ «КГСТ» </w:t>
      </w:r>
      <w:r w:rsidRPr="000D5395">
        <w:rPr>
          <w:rFonts w:ascii="Times New Roman" w:hAnsi="Times New Roman" w:cs="Times New Roman"/>
          <w:sz w:val="28"/>
          <w:szCs w:val="28"/>
        </w:rPr>
        <w:t>и др. В нормативных документах подчеркивается необходимость гуманизации системы образования, трансляци</w:t>
      </w:r>
      <w:r w:rsidR="00531941" w:rsidRPr="000D5395">
        <w:rPr>
          <w:rFonts w:ascii="Times New Roman" w:hAnsi="Times New Roman" w:cs="Times New Roman"/>
          <w:sz w:val="28"/>
          <w:szCs w:val="28"/>
        </w:rPr>
        <w:t>и</w:t>
      </w:r>
      <w:r w:rsidRPr="000D5395">
        <w:rPr>
          <w:rFonts w:ascii="Times New Roman" w:hAnsi="Times New Roman" w:cs="Times New Roman"/>
          <w:sz w:val="28"/>
          <w:szCs w:val="28"/>
        </w:rPr>
        <w:t xml:space="preserve"> ценностей и идеалов</w:t>
      </w:r>
      <w:r w:rsidR="00766C25" w:rsidRPr="000D5395">
        <w:rPr>
          <w:rFonts w:ascii="Times New Roman" w:hAnsi="Times New Roman" w:cs="Times New Roman"/>
          <w:sz w:val="28"/>
          <w:szCs w:val="28"/>
        </w:rPr>
        <w:t>.</w:t>
      </w:r>
      <w:r w:rsidRPr="000D5395">
        <w:rPr>
          <w:rFonts w:ascii="Times New Roman" w:hAnsi="Times New Roman" w:cs="Times New Roman"/>
          <w:sz w:val="28"/>
          <w:szCs w:val="28"/>
        </w:rPr>
        <w:t xml:space="preserve"> </w:t>
      </w:r>
    </w:p>
    <w:p w:rsidR="00704C13" w:rsidRPr="00D61B6E" w:rsidRDefault="00704C13" w:rsidP="00455BB6">
      <w:pPr>
        <w:spacing w:after="0" w:line="240" w:lineRule="auto"/>
        <w:ind w:firstLine="709"/>
        <w:jc w:val="both"/>
        <w:rPr>
          <w:rFonts w:ascii="Times New Roman" w:eastAsia="Times New Roman" w:hAnsi="Times New Roman"/>
          <w:sz w:val="28"/>
          <w:szCs w:val="28"/>
        </w:rPr>
      </w:pPr>
      <w:r w:rsidRPr="00D61B6E">
        <w:rPr>
          <w:rFonts w:ascii="Times New Roman" w:eastAsia="Times New Roman" w:hAnsi="Times New Roman"/>
          <w:b/>
          <w:bCs/>
          <w:i/>
          <w:sz w:val="28"/>
          <w:szCs w:val="28"/>
        </w:rPr>
        <w:t>Теоретико-методологической основой</w:t>
      </w:r>
      <w:r w:rsidRPr="00D61B6E">
        <w:rPr>
          <w:rFonts w:ascii="Times New Roman" w:eastAsia="Times New Roman" w:hAnsi="Times New Roman"/>
          <w:sz w:val="28"/>
          <w:szCs w:val="28"/>
        </w:rPr>
        <w:t xml:space="preserve"> исследования являются: социологические, психологические и педагогические положения о процессе </w:t>
      </w:r>
      <w:r w:rsidRPr="00D61B6E">
        <w:rPr>
          <w:rFonts w:ascii="Times New Roman" w:eastAsia="Times New Roman" w:hAnsi="Times New Roman"/>
          <w:i/>
          <w:sz w:val="28"/>
          <w:szCs w:val="28"/>
        </w:rPr>
        <w:t>социализации</w:t>
      </w:r>
      <w:r w:rsidRPr="00D61B6E">
        <w:rPr>
          <w:rFonts w:ascii="Times New Roman" w:eastAsia="Times New Roman" w:hAnsi="Times New Roman"/>
          <w:sz w:val="28"/>
          <w:szCs w:val="28"/>
        </w:rPr>
        <w:t xml:space="preserve"> личности (</w:t>
      </w:r>
      <w:r w:rsidRPr="00D61B6E">
        <w:rPr>
          <w:rFonts w:ascii="Times New Roman" w:hAnsi="Times New Roman"/>
          <w:sz w:val="28"/>
          <w:szCs w:val="28"/>
        </w:rPr>
        <w:t xml:space="preserve">С.Г. Молчанов, А.В. Мудрик, В. С. Мухина, </w:t>
      </w:r>
      <w:r w:rsidR="00455BB6" w:rsidRPr="00D61B6E">
        <w:rPr>
          <w:rFonts w:ascii="Times New Roman" w:hAnsi="Times New Roman"/>
          <w:sz w:val="28"/>
          <w:szCs w:val="28"/>
        </w:rPr>
        <w:t xml:space="preserve">Р. А. Литвак, </w:t>
      </w:r>
      <w:r w:rsidRPr="00D61B6E">
        <w:rPr>
          <w:rFonts w:ascii="Times New Roman" w:hAnsi="Times New Roman"/>
          <w:sz w:val="28"/>
          <w:szCs w:val="28"/>
        </w:rPr>
        <w:t>Е.Н. Шиянов и др.)</w:t>
      </w:r>
      <w:r w:rsidRPr="00D61B6E">
        <w:rPr>
          <w:rFonts w:ascii="Times New Roman" w:eastAsia="Times New Roman" w:hAnsi="Times New Roman"/>
          <w:sz w:val="28"/>
          <w:szCs w:val="28"/>
        </w:rPr>
        <w:t xml:space="preserve">; </w:t>
      </w:r>
      <w:r w:rsidRPr="00D61B6E">
        <w:rPr>
          <w:rFonts w:ascii="Times New Roman" w:hAnsi="Times New Roman"/>
          <w:sz w:val="28"/>
          <w:szCs w:val="28"/>
        </w:rPr>
        <w:t xml:space="preserve">идеи и положения теорий </w:t>
      </w:r>
      <w:r w:rsidRPr="00D61B6E">
        <w:rPr>
          <w:rFonts w:ascii="Times New Roman" w:hAnsi="Times New Roman"/>
          <w:i/>
          <w:sz w:val="28"/>
          <w:szCs w:val="28"/>
        </w:rPr>
        <w:t>системного</w:t>
      </w:r>
      <w:r w:rsidRPr="00D61B6E">
        <w:rPr>
          <w:rFonts w:ascii="Times New Roman" w:hAnsi="Times New Roman"/>
          <w:sz w:val="28"/>
          <w:szCs w:val="28"/>
        </w:rPr>
        <w:t xml:space="preserve"> (В.Г. Афана</w:t>
      </w:r>
      <w:r w:rsidR="00455BB6" w:rsidRPr="00D61B6E">
        <w:rPr>
          <w:rFonts w:ascii="Times New Roman" w:hAnsi="Times New Roman"/>
          <w:sz w:val="28"/>
          <w:szCs w:val="28"/>
        </w:rPr>
        <w:t xml:space="preserve">сьев, Л. Берталанфи, И.В. Блауберг, В.Н. Садовский, Э.Г. </w:t>
      </w:r>
      <w:r w:rsidRPr="00D61B6E">
        <w:rPr>
          <w:rFonts w:ascii="Times New Roman" w:hAnsi="Times New Roman"/>
          <w:sz w:val="28"/>
          <w:szCs w:val="28"/>
        </w:rPr>
        <w:t xml:space="preserve">Юдин и др.), </w:t>
      </w:r>
      <w:r w:rsidR="00455BB6" w:rsidRPr="00D61B6E">
        <w:rPr>
          <w:rFonts w:ascii="Times New Roman" w:hAnsi="Times New Roman"/>
          <w:i/>
          <w:sz w:val="28"/>
          <w:szCs w:val="28"/>
        </w:rPr>
        <w:t>интегративно-деятельност</w:t>
      </w:r>
      <w:r w:rsidRPr="00D61B6E">
        <w:rPr>
          <w:rFonts w:ascii="Times New Roman" w:hAnsi="Times New Roman"/>
          <w:i/>
          <w:sz w:val="28"/>
          <w:szCs w:val="28"/>
        </w:rPr>
        <w:t>ного</w:t>
      </w:r>
      <w:r w:rsidRPr="00D61B6E">
        <w:rPr>
          <w:rFonts w:ascii="Times New Roman" w:hAnsi="Times New Roman"/>
          <w:sz w:val="28"/>
          <w:szCs w:val="28"/>
        </w:rPr>
        <w:t xml:space="preserve"> (Е.О. Галицких, С.И. Глухих, Н.В. Ипполитова, Н.М. Халимова и др.), </w:t>
      </w:r>
      <w:r w:rsidRPr="00D61B6E">
        <w:rPr>
          <w:rFonts w:ascii="Times New Roman" w:hAnsi="Times New Roman"/>
          <w:i/>
          <w:sz w:val="28"/>
          <w:szCs w:val="28"/>
        </w:rPr>
        <w:t>компетентностного</w:t>
      </w:r>
      <w:r w:rsidRPr="00D61B6E">
        <w:rPr>
          <w:rFonts w:ascii="Times New Roman" w:hAnsi="Times New Roman"/>
          <w:sz w:val="28"/>
          <w:szCs w:val="28"/>
        </w:rPr>
        <w:t xml:space="preserve"> (</w:t>
      </w:r>
      <w:r w:rsidR="00BA1C6A" w:rsidRPr="00D61B6E">
        <w:rPr>
          <w:rFonts w:ascii="Times New Roman" w:hAnsi="Times New Roman"/>
          <w:sz w:val="28"/>
          <w:szCs w:val="28"/>
        </w:rPr>
        <w:t xml:space="preserve">Е.А. Гнатышина, </w:t>
      </w:r>
      <w:r w:rsidRPr="00D61B6E">
        <w:rPr>
          <w:rFonts w:ascii="Times New Roman" w:hAnsi="Times New Roman"/>
          <w:sz w:val="28"/>
          <w:szCs w:val="28"/>
        </w:rPr>
        <w:t>В.И. Байденко, И.А.</w:t>
      </w:r>
      <w:r w:rsidR="00455BB6" w:rsidRPr="00D61B6E">
        <w:rPr>
          <w:rFonts w:ascii="Times New Roman" w:hAnsi="Times New Roman"/>
          <w:sz w:val="28"/>
          <w:szCs w:val="28"/>
        </w:rPr>
        <w:t xml:space="preserve"> Зимняя, </w:t>
      </w:r>
      <w:r w:rsidR="00BA1C6A" w:rsidRPr="00D61B6E">
        <w:rPr>
          <w:rFonts w:ascii="Times New Roman" w:hAnsi="Times New Roman"/>
          <w:sz w:val="28"/>
          <w:szCs w:val="28"/>
        </w:rPr>
        <w:t>Е.Ф. Зеер</w:t>
      </w:r>
      <w:r w:rsidRPr="00D61B6E">
        <w:rPr>
          <w:rFonts w:ascii="Times New Roman" w:hAnsi="Times New Roman"/>
          <w:sz w:val="28"/>
          <w:szCs w:val="28"/>
        </w:rPr>
        <w:t xml:space="preserve"> и др.),</w:t>
      </w:r>
      <w:r w:rsidR="00455BB6" w:rsidRPr="00D61B6E">
        <w:rPr>
          <w:rFonts w:ascii="Times New Roman" w:hAnsi="Times New Roman"/>
          <w:sz w:val="28"/>
          <w:szCs w:val="28"/>
        </w:rPr>
        <w:t xml:space="preserve"> </w:t>
      </w:r>
      <w:r w:rsidRPr="00D61B6E">
        <w:rPr>
          <w:rFonts w:ascii="Times New Roman" w:hAnsi="Times New Roman"/>
          <w:i/>
          <w:sz w:val="28"/>
          <w:szCs w:val="28"/>
        </w:rPr>
        <w:t>аксиологического</w:t>
      </w:r>
      <w:r w:rsidRPr="00D61B6E">
        <w:rPr>
          <w:rFonts w:ascii="Times New Roman" w:hAnsi="Times New Roman"/>
          <w:sz w:val="28"/>
          <w:szCs w:val="28"/>
        </w:rPr>
        <w:t xml:space="preserve"> (И.И. Докучаев, М.С. Коган,</w:t>
      </w:r>
      <w:r w:rsidR="00BA1C6A" w:rsidRPr="00D61B6E">
        <w:rPr>
          <w:rFonts w:ascii="Times New Roman" w:hAnsi="Times New Roman"/>
          <w:sz w:val="28"/>
          <w:szCs w:val="28"/>
        </w:rPr>
        <w:t xml:space="preserve"> А.В. Кирьякова,</w:t>
      </w:r>
      <w:r w:rsidRPr="00D61B6E">
        <w:rPr>
          <w:rFonts w:ascii="Times New Roman" w:hAnsi="Times New Roman"/>
          <w:sz w:val="28"/>
          <w:szCs w:val="28"/>
        </w:rPr>
        <w:t xml:space="preserve"> М. Рокичи др.),</w:t>
      </w:r>
      <w:r w:rsidR="00455BB6" w:rsidRPr="00D61B6E">
        <w:rPr>
          <w:rFonts w:ascii="Times New Roman" w:hAnsi="Times New Roman"/>
          <w:sz w:val="28"/>
          <w:szCs w:val="28"/>
        </w:rPr>
        <w:t xml:space="preserve"> </w:t>
      </w:r>
      <w:r w:rsidRPr="00D61B6E">
        <w:rPr>
          <w:rFonts w:ascii="Times New Roman" w:hAnsi="Times New Roman"/>
          <w:i/>
          <w:sz w:val="28"/>
          <w:szCs w:val="28"/>
        </w:rPr>
        <w:t>средового</w:t>
      </w:r>
      <w:r w:rsidRPr="00D61B6E">
        <w:rPr>
          <w:rFonts w:ascii="Times New Roman" w:hAnsi="Times New Roman"/>
          <w:sz w:val="28"/>
          <w:szCs w:val="28"/>
        </w:rPr>
        <w:t xml:space="preserve"> (Ю.С. Мануйлов, З.И. Тюмасева, В.А. Ясвин и др.) подходов; </w:t>
      </w:r>
      <w:r w:rsidRPr="00D61B6E">
        <w:rPr>
          <w:rFonts w:ascii="Times New Roman" w:hAnsi="Times New Roman"/>
          <w:i/>
          <w:sz w:val="28"/>
          <w:szCs w:val="28"/>
        </w:rPr>
        <w:t>деятельности</w:t>
      </w:r>
      <w:r w:rsidRPr="00D61B6E">
        <w:rPr>
          <w:rFonts w:ascii="Times New Roman" w:hAnsi="Times New Roman"/>
          <w:sz w:val="28"/>
          <w:szCs w:val="28"/>
        </w:rPr>
        <w:t xml:space="preserve"> (К.А. Абульханов</w:t>
      </w:r>
      <w:r w:rsidR="00455BB6" w:rsidRPr="00D61B6E">
        <w:rPr>
          <w:rFonts w:ascii="Times New Roman" w:hAnsi="Times New Roman"/>
          <w:sz w:val="28"/>
          <w:szCs w:val="28"/>
        </w:rPr>
        <w:t xml:space="preserve">а-Славская, А.Н. Леонтьев, В.Д. </w:t>
      </w:r>
      <w:r w:rsidRPr="00D61B6E">
        <w:rPr>
          <w:rFonts w:ascii="Times New Roman" w:hAnsi="Times New Roman"/>
          <w:sz w:val="28"/>
          <w:szCs w:val="28"/>
        </w:rPr>
        <w:t xml:space="preserve">Шадриков и др.); </w:t>
      </w:r>
      <w:r w:rsidRPr="00D61B6E">
        <w:rPr>
          <w:rFonts w:ascii="Times New Roman" w:hAnsi="Times New Roman"/>
          <w:i/>
          <w:sz w:val="28"/>
          <w:szCs w:val="28"/>
        </w:rPr>
        <w:t>педагогических систем</w:t>
      </w:r>
      <w:r w:rsidR="00455BB6" w:rsidRPr="00D61B6E">
        <w:rPr>
          <w:rFonts w:ascii="Times New Roman" w:hAnsi="Times New Roman"/>
          <w:sz w:val="28"/>
          <w:szCs w:val="28"/>
        </w:rPr>
        <w:t xml:space="preserve"> (В.А. </w:t>
      </w:r>
      <w:r w:rsidRPr="00D61B6E">
        <w:rPr>
          <w:rFonts w:ascii="Times New Roman" w:hAnsi="Times New Roman"/>
          <w:sz w:val="28"/>
          <w:szCs w:val="28"/>
        </w:rPr>
        <w:t xml:space="preserve">Сластенин, В.А. Якунин и др.); </w:t>
      </w:r>
      <w:r w:rsidRPr="00D61B6E">
        <w:rPr>
          <w:rFonts w:ascii="Times New Roman" w:hAnsi="Times New Roman"/>
          <w:i/>
          <w:sz w:val="28"/>
          <w:szCs w:val="28"/>
        </w:rPr>
        <w:t>ценностей</w:t>
      </w:r>
      <w:r w:rsidR="00455BB6" w:rsidRPr="00D61B6E">
        <w:rPr>
          <w:rFonts w:ascii="Times New Roman" w:hAnsi="Times New Roman"/>
          <w:sz w:val="28"/>
          <w:szCs w:val="28"/>
        </w:rPr>
        <w:t xml:space="preserve"> (А.М. Булынин, Л.В. Вершинина, А.В. Кирьякова </w:t>
      </w:r>
      <w:r w:rsidRPr="00D61B6E">
        <w:rPr>
          <w:rFonts w:ascii="Times New Roman" w:hAnsi="Times New Roman"/>
          <w:sz w:val="28"/>
          <w:szCs w:val="28"/>
        </w:rPr>
        <w:t xml:space="preserve">и др.); </w:t>
      </w:r>
      <w:r w:rsidRPr="00D61B6E">
        <w:rPr>
          <w:rFonts w:ascii="Times New Roman" w:hAnsi="Times New Roman"/>
          <w:i/>
          <w:sz w:val="28"/>
          <w:szCs w:val="28"/>
        </w:rPr>
        <w:t>формирования ценностных ориентаций у студентов</w:t>
      </w:r>
      <w:r w:rsidRPr="00D61B6E">
        <w:rPr>
          <w:rFonts w:ascii="Times New Roman" w:hAnsi="Times New Roman"/>
          <w:sz w:val="28"/>
          <w:szCs w:val="28"/>
        </w:rPr>
        <w:t xml:space="preserve"> (А.Д. Брагина, Л.П. Гадзаова, Г.П. Михеева и др.); </w:t>
      </w:r>
      <w:r w:rsidRPr="00D61B6E">
        <w:rPr>
          <w:rFonts w:ascii="Times New Roman" w:hAnsi="Times New Roman"/>
          <w:i/>
          <w:sz w:val="28"/>
          <w:szCs w:val="28"/>
        </w:rPr>
        <w:t>сетевого взаимодействия субъектов образовательного процесса</w:t>
      </w:r>
      <w:r w:rsidR="00BA1C6A" w:rsidRPr="00D61B6E">
        <w:rPr>
          <w:rFonts w:ascii="Times New Roman" w:hAnsi="Times New Roman"/>
          <w:sz w:val="28"/>
          <w:szCs w:val="28"/>
        </w:rPr>
        <w:t xml:space="preserve"> (Т.А. Зубарева, Т.Б. </w:t>
      </w:r>
      <w:r w:rsidR="00455BB6" w:rsidRPr="00D61B6E">
        <w:rPr>
          <w:rFonts w:ascii="Times New Roman" w:hAnsi="Times New Roman"/>
          <w:sz w:val="28"/>
          <w:szCs w:val="28"/>
        </w:rPr>
        <w:t xml:space="preserve">Панкратова, А.Н. </w:t>
      </w:r>
      <w:r w:rsidRPr="00D61B6E">
        <w:rPr>
          <w:rFonts w:ascii="Times New Roman" w:hAnsi="Times New Roman"/>
          <w:sz w:val="28"/>
          <w:szCs w:val="28"/>
        </w:rPr>
        <w:t xml:space="preserve">Томазова и др.); </w:t>
      </w:r>
      <w:r w:rsidRPr="00D61B6E">
        <w:rPr>
          <w:rFonts w:ascii="Times New Roman" w:hAnsi="Times New Roman"/>
          <w:i/>
          <w:sz w:val="28"/>
          <w:szCs w:val="28"/>
        </w:rPr>
        <w:t>педагогического эксперимента</w:t>
      </w:r>
      <w:r w:rsidR="00BA1C6A" w:rsidRPr="00D61B6E">
        <w:rPr>
          <w:rFonts w:ascii="Times New Roman" w:hAnsi="Times New Roman"/>
          <w:sz w:val="28"/>
          <w:szCs w:val="28"/>
        </w:rPr>
        <w:t xml:space="preserve"> (А.С. </w:t>
      </w:r>
      <w:r w:rsidRPr="00D61B6E">
        <w:rPr>
          <w:rFonts w:ascii="Times New Roman" w:hAnsi="Times New Roman"/>
          <w:sz w:val="28"/>
          <w:szCs w:val="28"/>
        </w:rPr>
        <w:t>Казаринов, Е.В. Яковлев и др.).</w:t>
      </w:r>
    </w:p>
    <w:p w:rsidR="000C378D" w:rsidRPr="00766539" w:rsidRDefault="00704C13" w:rsidP="000C378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61B6E">
        <w:rPr>
          <w:rFonts w:ascii="Times New Roman" w:hAnsi="Times New Roman" w:cs="Times New Roman"/>
          <w:sz w:val="28"/>
          <w:szCs w:val="28"/>
        </w:rPr>
        <w:t xml:space="preserve">Научно-методический уровень составили исследования, посвященные </w:t>
      </w:r>
      <w:r w:rsidRPr="00D61B6E">
        <w:rPr>
          <w:rFonts w:ascii="Times New Roman" w:hAnsi="Times New Roman" w:cs="Times New Roman"/>
          <w:i/>
          <w:sz w:val="28"/>
          <w:szCs w:val="28"/>
        </w:rPr>
        <w:t>сущности патриотизма</w:t>
      </w:r>
      <w:r w:rsidRPr="00D61B6E">
        <w:rPr>
          <w:rFonts w:ascii="Times New Roman" w:hAnsi="Times New Roman" w:cs="Times New Roman"/>
          <w:sz w:val="28"/>
          <w:szCs w:val="28"/>
        </w:rPr>
        <w:t xml:space="preserve"> (Н. А. Бердяев, А. К.</w:t>
      </w:r>
      <w:r w:rsidR="00455BB6" w:rsidRPr="00D61B6E">
        <w:rPr>
          <w:rFonts w:ascii="Times New Roman" w:hAnsi="Times New Roman" w:cs="Times New Roman"/>
          <w:sz w:val="28"/>
          <w:szCs w:val="28"/>
        </w:rPr>
        <w:t xml:space="preserve"> Быков, И. А. Ильин, К. Д. Ушин</w:t>
      </w:r>
      <w:r w:rsidRPr="00D61B6E">
        <w:rPr>
          <w:rFonts w:ascii="Times New Roman" w:hAnsi="Times New Roman" w:cs="Times New Roman"/>
          <w:sz w:val="28"/>
          <w:szCs w:val="28"/>
        </w:rPr>
        <w:t xml:space="preserve">ский, В. А. Сухомлинский </w:t>
      </w:r>
      <w:r w:rsidR="00455BB6" w:rsidRPr="00D61B6E">
        <w:rPr>
          <w:rFonts w:ascii="Times New Roman" w:hAnsi="Times New Roman" w:cs="Times New Roman"/>
          <w:sz w:val="28"/>
          <w:szCs w:val="28"/>
        </w:rPr>
        <w:t>и др.), гражданской, патриотиче</w:t>
      </w:r>
      <w:r w:rsidRPr="00D61B6E">
        <w:rPr>
          <w:rFonts w:ascii="Times New Roman" w:hAnsi="Times New Roman" w:cs="Times New Roman"/>
          <w:sz w:val="28"/>
          <w:szCs w:val="28"/>
        </w:rPr>
        <w:t>ской позиции (К. И. Маслов, Э. П. Стрельников, М. В. Чельцов и др.), патриотическому, гражданскому, нравственному воспитанию (А. С. Бароненко, А. В. Беляев, С. И. Беленцов, Г. Я. Гревцева, Д. Ю. Мордвинцев, Н. В. Ипполитова, А. В. Фахрудинова, Н. П. Шитякова и др.), пе</w:t>
      </w:r>
      <w:r w:rsidR="00455BB6" w:rsidRPr="00D61B6E">
        <w:rPr>
          <w:rFonts w:ascii="Times New Roman" w:hAnsi="Times New Roman" w:cs="Times New Roman"/>
          <w:sz w:val="28"/>
          <w:szCs w:val="28"/>
        </w:rPr>
        <w:t>дагогическим условиям (О. А. Ов</w:t>
      </w:r>
      <w:r w:rsidRPr="00D61B6E">
        <w:rPr>
          <w:rFonts w:ascii="Times New Roman" w:hAnsi="Times New Roman" w:cs="Times New Roman"/>
          <w:sz w:val="28"/>
          <w:szCs w:val="28"/>
        </w:rPr>
        <w:t xml:space="preserve">чинников, Е. В. Сергеева, М. Ю. Корнилов, А. В. Королев, А. И. Мурзин, И. П. Финский и др.). Значимы для нашего исследования работы, посвященные </w:t>
      </w:r>
      <w:r w:rsidR="00BA1C6A" w:rsidRPr="00D61B6E">
        <w:rPr>
          <w:rFonts w:ascii="Times New Roman" w:hAnsi="Times New Roman" w:cs="Times New Roman"/>
          <w:sz w:val="28"/>
          <w:szCs w:val="28"/>
        </w:rPr>
        <w:t xml:space="preserve">проектной технологии </w:t>
      </w:r>
      <w:r w:rsidR="00BA1C6A" w:rsidRPr="00D61B6E">
        <w:rPr>
          <w:rFonts w:ascii="Times New Roman" w:eastAsia="Times New Roman" w:hAnsi="Times New Roman" w:cs="Times New Roman"/>
          <w:sz w:val="28"/>
          <w:szCs w:val="28"/>
          <w:lang w:eastAsia="ru-RU"/>
        </w:rPr>
        <w:t>(</w:t>
      </w:r>
      <w:r w:rsidR="00455BB6" w:rsidRPr="00D61B6E">
        <w:rPr>
          <w:rFonts w:ascii="Times New Roman" w:eastAsia="Times New Roman" w:hAnsi="Times New Roman" w:cs="Times New Roman"/>
          <w:sz w:val="28"/>
          <w:szCs w:val="28"/>
          <w:lang w:eastAsia="ru-RU"/>
        </w:rPr>
        <w:t>В.П. Беспалько, В.В. Гузеев, В.М. Мона</w:t>
      </w:r>
      <w:r w:rsidR="00BA1C6A" w:rsidRPr="00D61B6E">
        <w:rPr>
          <w:rFonts w:ascii="Times New Roman" w:eastAsia="Times New Roman" w:hAnsi="Times New Roman" w:cs="Times New Roman"/>
          <w:sz w:val="28"/>
          <w:szCs w:val="28"/>
          <w:lang w:eastAsia="ru-RU"/>
        </w:rPr>
        <w:t>хов, Г.К. Селевко, Н.Е. Щуркова и др.).</w:t>
      </w:r>
      <w:r w:rsidR="00BA1C6A" w:rsidRPr="00766539">
        <w:rPr>
          <w:rFonts w:ascii="Times New Roman" w:eastAsia="Times New Roman" w:hAnsi="Times New Roman" w:cs="Times New Roman"/>
          <w:sz w:val="28"/>
          <w:szCs w:val="28"/>
          <w:lang w:eastAsia="ru-RU"/>
        </w:rPr>
        <w:t xml:space="preserve"> </w:t>
      </w:r>
    </w:p>
    <w:p w:rsidR="00455BB6" w:rsidRPr="00766539" w:rsidRDefault="00455BB6" w:rsidP="000C378D">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66539">
        <w:rPr>
          <w:rFonts w:ascii="Times New Roman" w:eastAsia="Times New Roman" w:hAnsi="Times New Roman" w:cs="Times New Roman"/>
          <w:sz w:val="28"/>
          <w:szCs w:val="28"/>
          <w:lang w:eastAsia="ru-RU"/>
        </w:rPr>
        <w:t>Актуальность обозначенной проблемы повышается в связи с тем, что педагог имеет значительный потенциал для создания необходимых организационно-педагогических условий применения проектной технологии в патриотическом воспитании студентов ПОО.</w:t>
      </w:r>
    </w:p>
    <w:p w:rsidR="00455BB6" w:rsidRPr="00766539" w:rsidRDefault="00455BB6" w:rsidP="00455BB6">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66539">
        <w:rPr>
          <w:rFonts w:ascii="Times New Roman" w:hAnsi="Times New Roman" w:cs="Times New Roman"/>
          <w:sz w:val="28"/>
          <w:szCs w:val="28"/>
        </w:rPr>
        <w:lastRenderedPageBreak/>
        <w:t xml:space="preserve">Поставленные в документах задачи активизировали исследования по обозначенной проблеме. </w:t>
      </w:r>
      <w:r w:rsidR="00BA1C6A" w:rsidRPr="00766539">
        <w:rPr>
          <w:rFonts w:ascii="Times New Roman" w:eastAsia="Times New Roman" w:hAnsi="Times New Roman" w:cs="Times New Roman"/>
          <w:sz w:val="28"/>
          <w:szCs w:val="28"/>
          <w:lang w:eastAsia="ru-RU"/>
        </w:rPr>
        <w:t>Разработкой и внедрением новых педагогических технологий занимались Н.В. Борисова, Е.С. Полат, Д.В. Чернилевский. Философско-педагогическим обоснованием «метода проектов» занимались П.П. Блонский, Дж. Дьюи, У.Х. Килпатрик, А.П. Пинкевич, М.М. Пистрак, С.Т. Шацкий и др. Вопросы истории «метода проектов» исследовали Б.Л. Вульфсон, Н.И. Прокопьева, В.Н. Стернберг. Методологические аспекты «метода проектов» рассматривали Г.Л. Ильин, Е. Паркхест, Е.С. Полат. Частными методическими аспектами проектных технологий занимались А.В. Белов, М.Ю. Бухаркина, М.Ю. Еремина, И.В. Жуковский, З.Н. Касаткина.</w:t>
      </w:r>
    </w:p>
    <w:p w:rsidR="003B426D" w:rsidRPr="000D5395" w:rsidRDefault="000C378D" w:rsidP="00122BE2">
      <w:pPr>
        <w:shd w:val="clear" w:color="auto" w:fill="FFFFFF"/>
        <w:spacing w:after="0" w:line="276" w:lineRule="auto"/>
        <w:ind w:firstLine="708"/>
        <w:jc w:val="both"/>
        <w:rPr>
          <w:rFonts w:ascii="Times New Roman" w:hAnsi="Times New Roman" w:cs="Times New Roman"/>
          <w:sz w:val="28"/>
          <w:szCs w:val="28"/>
        </w:rPr>
      </w:pPr>
      <w:r w:rsidRPr="00766539">
        <w:rPr>
          <w:rFonts w:ascii="Times New Roman" w:hAnsi="Times New Roman" w:cs="Times New Roman"/>
          <w:sz w:val="28"/>
          <w:szCs w:val="28"/>
        </w:rPr>
        <w:t>А</w:t>
      </w:r>
      <w:r w:rsidR="00597D02" w:rsidRPr="00766539">
        <w:rPr>
          <w:rFonts w:ascii="Times New Roman" w:hAnsi="Times New Roman" w:cs="Times New Roman"/>
          <w:sz w:val="28"/>
          <w:szCs w:val="28"/>
        </w:rPr>
        <w:t>нализ диссертационных исследовани</w:t>
      </w:r>
      <w:r w:rsidR="003B426D" w:rsidRPr="00766539">
        <w:rPr>
          <w:rFonts w:ascii="Times New Roman" w:hAnsi="Times New Roman" w:cs="Times New Roman"/>
          <w:sz w:val="28"/>
          <w:szCs w:val="28"/>
        </w:rPr>
        <w:t>й, научно-методической литерату</w:t>
      </w:r>
      <w:r w:rsidR="00597D02" w:rsidRPr="00766539">
        <w:rPr>
          <w:rFonts w:ascii="Times New Roman" w:hAnsi="Times New Roman" w:cs="Times New Roman"/>
          <w:sz w:val="28"/>
          <w:szCs w:val="28"/>
        </w:rPr>
        <w:t>ры</w:t>
      </w:r>
      <w:r w:rsidR="00CF172F" w:rsidRPr="00766539">
        <w:rPr>
          <w:rFonts w:ascii="Times New Roman" w:hAnsi="Times New Roman" w:cs="Times New Roman"/>
          <w:sz w:val="28"/>
          <w:szCs w:val="28"/>
        </w:rPr>
        <w:t>, посвященных патриотическому воспитанию</w:t>
      </w:r>
      <w:r w:rsidR="00531941" w:rsidRPr="00766539">
        <w:rPr>
          <w:rFonts w:ascii="Times New Roman" w:hAnsi="Times New Roman" w:cs="Times New Roman"/>
          <w:sz w:val="28"/>
          <w:szCs w:val="28"/>
        </w:rPr>
        <w:t>,</w:t>
      </w:r>
      <w:r w:rsidR="00597D02" w:rsidRPr="00766539">
        <w:rPr>
          <w:rFonts w:ascii="Times New Roman" w:hAnsi="Times New Roman" w:cs="Times New Roman"/>
          <w:sz w:val="28"/>
          <w:szCs w:val="28"/>
        </w:rPr>
        <w:t xml:space="preserve"> </w:t>
      </w:r>
      <w:r w:rsidR="00BA1C6A" w:rsidRPr="00766539">
        <w:rPr>
          <w:rFonts w:ascii="Times New Roman" w:hAnsi="Times New Roman" w:cs="Times New Roman"/>
          <w:sz w:val="28"/>
          <w:szCs w:val="28"/>
        </w:rPr>
        <w:t xml:space="preserve">проектной технологии </w:t>
      </w:r>
      <w:r w:rsidR="00597D02" w:rsidRPr="00766539">
        <w:rPr>
          <w:rFonts w:ascii="Times New Roman" w:hAnsi="Times New Roman" w:cs="Times New Roman"/>
          <w:sz w:val="28"/>
          <w:szCs w:val="28"/>
        </w:rPr>
        <w:t>позволил прийти к следующим выводам:</w:t>
      </w:r>
      <w:r w:rsidR="00597D02" w:rsidRPr="000D5395">
        <w:rPr>
          <w:rFonts w:ascii="Times New Roman" w:hAnsi="Times New Roman" w:cs="Times New Roman"/>
          <w:sz w:val="28"/>
          <w:szCs w:val="28"/>
        </w:rPr>
        <w:t xml:space="preserve"> </w:t>
      </w:r>
    </w:p>
    <w:p w:rsidR="003B426D" w:rsidRPr="000D5395" w:rsidRDefault="00597D02" w:rsidP="00F900F5">
      <w:pPr>
        <w:shd w:val="clear" w:color="auto" w:fill="FFFFFF"/>
        <w:spacing w:after="0" w:line="276" w:lineRule="auto"/>
        <w:ind w:firstLine="425"/>
        <w:jc w:val="both"/>
        <w:rPr>
          <w:rFonts w:ascii="Times New Roman" w:hAnsi="Times New Roman" w:cs="Times New Roman"/>
          <w:sz w:val="28"/>
          <w:szCs w:val="28"/>
        </w:rPr>
      </w:pPr>
      <w:r w:rsidRPr="000D5395">
        <w:rPr>
          <w:rFonts w:ascii="Times New Roman" w:hAnsi="Times New Roman" w:cs="Times New Roman"/>
          <w:sz w:val="28"/>
          <w:szCs w:val="28"/>
        </w:rPr>
        <w:t>– раскрыто соде</w:t>
      </w:r>
      <w:r w:rsidR="00783556" w:rsidRPr="000D5395">
        <w:rPr>
          <w:rFonts w:ascii="Times New Roman" w:hAnsi="Times New Roman" w:cs="Times New Roman"/>
          <w:sz w:val="28"/>
          <w:szCs w:val="28"/>
        </w:rPr>
        <w:t>ржание понятий</w:t>
      </w:r>
      <w:r w:rsidR="00531941" w:rsidRPr="000D5395">
        <w:rPr>
          <w:rFonts w:ascii="Times New Roman" w:hAnsi="Times New Roman" w:cs="Times New Roman"/>
          <w:sz w:val="28"/>
          <w:szCs w:val="28"/>
        </w:rPr>
        <w:t>:</w:t>
      </w:r>
      <w:r w:rsidR="00783556" w:rsidRPr="000D5395">
        <w:rPr>
          <w:rFonts w:ascii="Times New Roman" w:hAnsi="Times New Roman" w:cs="Times New Roman"/>
          <w:sz w:val="28"/>
          <w:szCs w:val="28"/>
        </w:rPr>
        <w:t xml:space="preserve"> «патриотизм» (Н.В. Ипполитова, Н.Б. Лузик, В.И. Лутовинов, Н.</w:t>
      </w:r>
      <w:r w:rsidRPr="000D5395">
        <w:rPr>
          <w:rFonts w:ascii="Times New Roman" w:hAnsi="Times New Roman" w:cs="Times New Roman"/>
          <w:sz w:val="28"/>
          <w:szCs w:val="28"/>
        </w:rPr>
        <w:t>Д. Никандров,</w:t>
      </w:r>
      <w:r w:rsidR="00783556" w:rsidRPr="000D5395">
        <w:rPr>
          <w:rFonts w:ascii="Times New Roman" w:hAnsi="Times New Roman" w:cs="Times New Roman"/>
          <w:sz w:val="28"/>
          <w:szCs w:val="28"/>
        </w:rPr>
        <w:t xml:space="preserve"> Н.А. Савотина, В.</w:t>
      </w:r>
      <w:r w:rsidR="003B426D" w:rsidRPr="000D5395">
        <w:rPr>
          <w:rFonts w:ascii="Times New Roman" w:hAnsi="Times New Roman" w:cs="Times New Roman"/>
          <w:sz w:val="28"/>
          <w:szCs w:val="28"/>
        </w:rPr>
        <w:t>В. Серебрян</w:t>
      </w:r>
      <w:r w:rsidRPr="000D5395">
        <w:rPr>
          <w:rFonts w:ascii="Times New Roman" w:hAnsi="Times New Roman" w:cs="Times New Roman"/>
          <w:sz w:val="28"/>
          <w:szCs w:val="28"/>
        </w:rPr>
        <w:t xml:space="preserve">никова и др.), </w:t>
      </w:r>
      <w:r w:rsidR="00783556" w:rsidRPr="000D5395">
        <w:rPr>
          <w:rFonts w:ascii="Times New Roman" w:hAnsi="Times New Roman" w:cs="Times New Roman"/>
          <w:sz w:val="28"/>
          <w:szCs w:val="28"/>
        </w:rPr>
        <w:t>«патриотическое воспитание» (А.К. Быков, Д.</w:t>
      </w:r>
      <w:r w:rsidRPr="000D5395">
        <w:rPr>
          <w:rFonts w:ascii="Times New Roman" w:hAnsi="Times New Roman" w:cs="Times New Roman"/>
          <w:sz w:val="28"/>
          <w:szCs w:val="28"/>
        </w:rPr>
        <w:t xml:space="preserve">М. Нуждин и др.), </w:t>
      </w:r>
      <w:r w:rsidR="003B426D" w:rsidRPr="000D5395">
        <w:rPr>
          <w:rFonts w:ascii="Times New Roman" w:hAnsi="Times New Roman" w:cs="Times New Roman"/>
          <w:sz w:val="28"/>
          <w:szCs w:val="28"/>
        </w:rPr>
        <w:t>«пат</w:t>
      </w:r>
      <w:r w:rsidRPr="000D5395">
        <w:rPr>
          <w:rFonts w:ascii="Times New Roman" w:hAnsi="Times New Roman" w:cs="Times New Roman"/>
          <w:sz w:val="28"/>
          <w:szCs w:val="28"/>
        </w:rPr>
        <w:t>риотическая пози</w:t>
      </w:r>
      <w:r w:rsidR="00783556" w:rsidRPr="000D5395">
        <w:rPr>
          <w:rFonts w:ascii="Times New Roman" w:hAnsi="Times New Roman" w:cs="Times New Roman"/>
          <w:sz w:val="28"/>
          <w:szCs w:val="28"/>
        </w:rPr>
        <w:t>ция» (Т.Р. Лыкова, О.А. Овчинников, А.</w:t>
      </w:r>
      <w:r w:rsidRPr="000D5395">
        <w:rPr>
          <w:rFonts w:ascii="Times New Roman" w:hAnsi="Times New Roman" w:cs="Times New Roman"/>
          <w:sz w:val="28"/>
          <w:szCs w:val="28"/>
        </w:rPr>
        <w:t>В. Прокопенко и др</w:t>
      </w:r>
      <w:r w:rsidR="007D58C0" w:rsidRPr="000D5395">
        <w:rPr>
          <w:rFonts w:ascii="Times New Roman" w:hAnsi="Times New Roman" w:cs="Times New Roman"/>
          <w:sz w:val="28"/>
          <w:szCs w:val="28"/>
        </w:rPr>
        <w:t>.</w:t>
      </w:r>
      <w:r w:rsidR="00531941" w:rsidRPr="000D5395">
        <w:rPr>
          <w:rFonts w:ascii="Times New Roman" w:hAnsi="Times New Roman" w:cs="Times New Roman"/>
          <w:sz w:val="28"/>
          <w:szCs w:val="28"/>
        </w:rPr>
        <w:t>)</w:t>
      </w:r>
      <w:r w:rsidRPr="000D5395">
        <w:rPr>
          <w:rFonts w:ascii="Times New Roman" w:hAnsi="Times New Roman" w:cs="Times New Roman"/>
          <w:sz w:val="28"/>
          <w:szCs w:val="28"/>
        </w:rPr>
        <w:t xml:space="preserve">; </w:t>
      </w:r>
    </w:p>
    <w:p w:rsidR="003B426D" w:rsidRPr="000D5395" w:rsidRDefault="00597D02" w:rsidP="00F900F5">
      <w:pPr>
        <w:shd w:val="clear" w:color="auto" w:fill="FFFFFF"/>
        <w:spacing w:after="0" w:line="276" w:lineRule="auto"/>
        <w:ind w:firstLine="425"/>
        <w:jc w:val="both"/>
        <w:rPr>
          <w:rFonts w:ascii="Times New Roman" w:hAnsi="Times New Roman" w:cs="Times New Roman"/>
          <w:color w:val="000000"/>
          <w:sz w:val="28"/>
          <w:szCs w:val="28"/>
          <w:shd w:val="clear" w:color="auto" w:fill="FFFFFF"/>
        </w:rPr>
      </w:pPr>
      <w:r w:rsidRPr="000D5395">
        <w:rPr>
          <w:rFonts w:ascii="Times New Roman" w:hAnsi="Times New Roman" w:cs="Times New Roman"/>
          <w:sz w:val="28"/>
          <w:szCs w:val="28"/>
        </w:rPr>
        <w:t>– некоторые аспекты патриотизма о</w:t>
      </w:r>
      <w:r w:rsidR="003B426D" w:rsidRPr="000D5395">
        <w:rPr>
          <w:rFonts w:ascii="Times New Roman" w:hAnsi="Times New Roman" w:cs="Times New Roman"/>
          <w:sz w:val="28"/>
          <w:szCs w:val="28"/>
        </w:rPr>
        <w:t>цениваются исследователями неод</w:t>
      </w:r>
      <w:r w:rsidRPr="000D5395">
        <w:rPr>
          <w:rFonts w:ascii="Times New Roman" w:hAnsi="Times New Roman" w:cs="Times New Roman"/>
          <w:sz w:val="28"/>
          <w:szCs w:val="28"/>
        </w:rPr>
        <w:t xml:space="preserve">нозначно, что создает проблемное поле; </w:t>
      </w:r>
      <w:r w:rsidR="003B426D" w:rsidRPr="000D5395">
        <w:rPr>
          <w:rFonts w:ascii="Times New Roman" w:hAnsi="Times New Roman" w:cs="Times New Roman"/>
          <w:sz w:val="28"/>
          <w:szCs w:val="28"/>
        </w:rPr>
        <w:t>например, п</w:t>
      </w:r>
      <w:r w:rsidR="003B426D" w:rsidRPr="000D5395">
        <w:rPr>
          <w:rFonts w:ascii="Times New Roman" w:eastAsia="Times New Roman" w:hAnsi="Times New Roman" w:cs="Times New Roman"/>
          <w:sz w:val="28"/>
          <w:szCs w:val="28"/>
          <w:lang w:eastAsia="ru-RU"/>
        </w:rPr>
        <w:t xml:space="preserve">атриотизм рассматривается как: ценностный ориентир; общественное отношение; </w:t>
      </w:r>
      <w:r w:rsidR="003B426D" w:rsidRPr="000D5395">
        <w:rPr>
          <w:rFonts w:ascii="Times New Roman" w:hAnsi="Times New Roman" w:cs="Times New Roman"/>
          <w:sz w:val="28"/>
          <w:szCs w:val="28"/>
          <w:shd w:val="clear" w:color="auto" w:fill="FFFFFF"/>
        </w:rPr>
        <w:t>элемент политической структуры общества; объединяющая идеология России и т.д.</w:t>
      </w:r>
      <w:r w:rsidR="003B426D" w:rsidRPr="000D5395">
        <w:rPr>
          <w:rFonts w:ascii="Times New Roman" w:hAnsi="Times New Roman" w:cs="Times New Roman"/>
          <w:color w:val="000000"/>
          <w:sz w:val="28"/>
          <w:szCs w:val="28"/>
          <w:shd w:val="clear" w:color="auto" w:fill="FFFFFF"/>
        </w:rPr>
        <w:t xml:space="preserve"> </w:t>
      </w:r>
    </w:p>
    <w:p w:rsidR="003B426D" w:rsidRPr="000D5395" w:rsidRDefault="00783556" w:rsidP="00122BE2">
      <w:pPr>
        <w:shd w:val="clear" w:color="auto" w:fill="FFFFFF"/>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color w:val="000000"/>
          <w:sz w:val="28"/>
          <w:szCs w:val="28"/>
          <w:shd w:val="clear" w:color="auto" w:fill="FFFFFF"/>
        </w:rPr>
        <w:t>И.</w:t>
      </w:r>
      <w:r w:rsidR="003B426D" w:rsidRPr="000D5395">
        <w:rPr>
          <w:rFonts w:ascii="Times New Roman" w:hAnsi="Times New Roman" w:cs="Times New Roman"/>
          <w:color w:val="000000"/>
          <w:sz w:val="28"/>
          <w:szCs w:val="28"/>
          <w:shd w:val="clear" w:color="auto" w:fill="FFFFFF"/>
        </w:rPr>
        <w:t>А. Ильин подчеркивает значение патриотизма для личности и общества, считая его неотъемлемым компонентом полноценного бытия и культуры. Философ противопоставляет патриотизм (национализм) и интернационализм. «Интернационализм, - по мнению философа, - отрицает родину и национальную культуру, и самый национализм, и духовный акт своеобразно-национальной структуры</w:t>
      </w:r>
      <w:r w:rsidR="00235F37" w:rsidRPr="000D5395">
        <w:rPr>
          <w:rFonts w:ascii="Times New Roman" w:hAnsi="Times New Roman" w:cs="Times New Roman"/>
          <w:color w:val="000000"/>
          <w:sz w:val="28"/>
          <w:szCs w:val="28"/>
          <w:shd w:val="clear" w:color="auto" w:fill="FFFFFF"/>
        </w:rPr>
        <w:t>»</w:t>
      </w:r>
      <w:r w:rsidR="007D58C0" w:rsidRPr="000D5395">
        <w:rPr>
          <w:rFonts w:ascii="Times New Roman" w:hAnsi="Times New Roman" w:cs="Times New Roman"/>
          <w:sz w:val="28"/>
          <w:szCs w:val="28"/>
        </w:rPr>
        <w:t>.</w:t>
      </w:r>
    </w:p>
    <w:p w:rsidR="007D58C0" w:rsidRPr="000D5395" w:rsidRDefault="00597D02" w:rsidP="00F900F5">
      <w:pPr>
        <w:shd w:val="clear" w:color="auto" w:fill="FFFFFF"/>
        <w:spacing w:after="0" w:line="276" w:lineRule="auto"/>
        <w:ind w:firstLine="425"/>
        <w:jc w:val="both"/>
        <w:rPr>
          <w:rFonts w:ascii="Times New Roman" w:hAnsi="Times New Roman" w:cs="Times New Roman"/>
          <w:sz w:val="28"/>
          <w:szCs w:val="28"/>
        </w:rPr>
      </w:pPr>
      <w:r w:rsidRPr="000D5395">
        <w:rPr>
          <w:rFonts w:ascii="Times New Roman" w:hAnsi="Times New Roman" w:cs="Times New Roman"/>
          <w:sz w:val="28"/>
          <w:szCs w:val="28"/>
        </w:rPr>
        <w:t xml:space="preserve">– определены методологические подходы к </w:t>
      </w:r>
      <w:r w:rsidR="007D58C0" w:rsidRPr="000D5395">
        <w:rPr>
          <w:rFonts w:ascii="Times New Roman" w:hAnsi="Times New Roman" w:cs="Times New Roman"/>
          <w:sz w:val="28"/>
          <w:szCs w:val="28"/>
        </w:rPr>
        <w:t>воспитанию патриотично настроенных студентов в условиях проектной деятельности</w:t>
      </w:r>
      <w:r w:rsidRPr="000D5395">
        <w:rPr>
          <w:rFonts w:ascii="Times New Roman" w:hAnsi="Times New Roman" w:cs="Times New Roman"/>
          <w:sz w:val="28"/>
          <w:szCs w:val="28"/>
        </w:rPr>
        <w:t xml:space="preserve"> (комплексный, историко-педагогический, системный, аксиологический, </w:t>
      </w:r>
      <w:r w:rsidR="00766C25" w:rsidRPr="000D5395">
        <w:rPr>
          <w:rFonts w:ascii="Times New Roman" w:hAnsi="Times New Roman" w:cs="Times New Roman"/>
          <w:sz w:val="28"/>
          <w:szCs w:val="28"/>
        </w:rPr>
        <w:t xml:space="preserve">антропологический, комплексный, интегративный, </w:t>
      </w:r>
      <w:r w:rsidRPr="000D5395">
        <w:rPr>
          <w:rFonts w:ascii="Times New Roman" w:hAnsi="Times New Roman" w:cs="Times New Roman"/>
          <w:sz w:val="28"/>
          <w:szCs w:val="28"/>
        </w:rPr>
        <w:t xml:space="preserve">деятельностный, личностно ориентированный, культурологический и др.); </w:t>
      </w:r>
    </w:p>
    <w:p w:rsidR="003B426D" w:rsidRPr="000D5395" w:rsidRDefault="00597D02" w:rsidP="00F900F5">
      <w:pPr>
        <w:shd w:val="clear" w:color="auto" w:fill="FFFFFF"/>
        <w:spacing w:after="0" w:line="276" w:lineRule="auto"/>
        <w:ind w:firstLine="425"/>
        <w:jc w:val="both"/>
        <w:rPr>
          <w:rFonts w:ascii="Times New Roman" w:hAnsi="Times New Roman" w:cs="Times New Roman"/>
          <w:sz w:val="28"/>
          <w:szCs w:val="28"/>
        </w:rPr>
      </w:pPr>
      <w:r w:rsidRPr="000D5395">
        <w:rPr>
          <w:rFonts w:ascii="Times New Roman" w:hAnsi="Times New Roman" w:cs="Times New Roman"/>
          <w:sz w:val="28"/>
          <w:szCs w:val="28"/>
        </w:rPr>
        <w:t xml:space="preserve">– обоснованы принципы культуросообразности, обратной связи, </w:t>
      </w:r>
      <w:r w:rsidR="007D58C0" w:rsidRPr="000D5395">
        <w:rPr>
          <w:rFonts w:ascii="Times New Roman" w:hAnsi="Times New Roman" w:cs="Times New Roman"/>
          <w:sz w:val="28"/>
          <w:szCs w:val="28"/>
        </w:rPr>
        <w:t xml:space="preserve">гражданственности, </w:t>
      </w:r>
      <w:r w:rsidRPr="000D5395">
        <w:rPr>
          <w:rFonts w:ascii="Times New Roman" w:hAnsi="Times New Roman" w:cs="Times New Roman"/>
          <w:sz w:val="28"/>
          <w:szCs w:val="28"/>
        </w:rPr>
        <w:t>творческой самореализации, на</w:t>
      </w:r>
      <w:r w:rsidR="007D58C0" w:rsidRPr="000D5395">
        <w:rPr>
          <w:rFonts w:ascii="Times New Roman" w:hAnsi="Times New Roman" w:cs="Times New Roman"/>
          <w:sz w:val="28"/>
          <w:szCs w:val="28"/>
        </w:rPr>
        <w:t xml:space="preserve">учности, </w:t>
      </w:r>
      <w:r w:rsidR="00CF172F" w:rsidRPr="000D5395">
        <w:rPr>
          <w:rFonts w:ascii="Times New Roman" w:hAnsi="Times New Roman" w:cs="Times New Roman"/>
          <w:sz w:val="28"/>
          <w:szCs w:val="28"/>
        </w:rPr>
        <w:t xml:space="preserve">диалогичности, </w:t>
      </w:r>
      <w:r w:rsidR="007D58C0" w:rsidRPr="000D5395">
        <w:rPr>
          <w:rFonts w:ascii="Times New Roman" w:hAnsi="Times New Roman" w:cs="Times New Roman"/>
          <w:sz w:val="28"/>
          <w:szCs w:val="28"/>
        </w:rPr>
        <w:t>индивидуа</w:t>
      </w:r>
      <w:r w:rsidRPr="000D5395">
        <w:rPr>
          <w:rFonts w:ascii="Times New Roman" w:hAnsi="Times New Roman" w:cs="Times New Roman"/>
          <w:sz w:val="28"/>
          <w:szCs w:val="28"/>
        </w:rPr>
        <w:t>лизации</w:t>
      </w:r>
      <w:r w:rsidR="00CF172F" w:rsidRPr="000D5395">
        <w:rPr>
          <w:rFonts w:ascii="Times New Roman" w:hAnsi="Times New Roman" w:cs="Times New Roman"/>
          <w:sz w:val="28"/>
          <w:szCs w:val="28"/>
        </w:rPr>
        <w:t xml:space="preserve"> </w:t>
      </w:r>
      <w:r w:rsidRPr="000D5395">
        <w:rPr>
          <w:rFonts w:ascii="Times New Roman" w:hAnsi="Times New Roman" w:cs="Times New Roman"/>
          <w:sz w:val="28"/>
          <w:szCs w:val="28"/>
        </w:rPr>
        <w:t>и т.д.</w:t>
      </w:r>
    </w:p>
    <w:p w:rsidR="004350FF" w:rsidRPr="000D5395" w:rsidRDefault="00CF172F" w:rsidP="00F900F5">
      <w:pPr>
        <w:spacing w:after="0" w:line="276" w:lineRule="auto"/>
        <w:ind w:firstLine="709"/>
        <w:jc w:val="both"/>
        <w:rPr>
          <w:rFonts w:ascii="Times New Roman" w:hAnsi="Times New Roman" w:cs="Times New Roman"/>
          <w:sz w:val="28"/>
          <w:szCs w:val="28"/>
        </w:rPr>
      </w:pPr>
      <w:r w:rsidRPr="000D5395">
        <w:rPr>
          <w:rFonts w:ascii="Times New Roman" w:hAnsi="Times New Roman" w:cs="Times New Roman"/>
          <w:sz w:val="28"/>
          <w:szCs w:val="28"/>
        </w:rPr>
        <w:t>Н</w:t>
      </w:r>
      <w:r w:rsidR="006F33DC" w:rsidRPr="000D5395">
        <w:rPr>
          <w:rFonts w:ascii="Times New Roman" w:hAnsi="Times New Roman" w:cs="Times New Roman"/>
          <w:sz w:val="28"/>
          <w:szCs w:val="28"/>
        </w:rPr>
        <w:t>есмотря на существенный интерес уче</w:t>
      </w:r>
      <w:r w:rsidRPr="000D5395">
        <w:rPr>
          <w:rFonts w:ascii="Times New Roman" w:hAnsi="Times New Roman" w:cs="Times New Roman"/>
          <w:sz w:val="28"/>
          <w:szCs w:val="28"/>
        </w:rPr>
        <w:t xml:space="preserve">ных к данной теме, проблема организационно-педагогических условий </w:t>
      </w:r>
      <w:r w:rsidRPr="000D5395">
        <w:rPr>
          <w:rFonts w:ascii="Times New Roman" w:eastAsia="Times New Roman" w:hAnsi="Times New Roman" w:cs="Times New Roman"/>
          <w:color w:val="000000"/>
          <w:sz w:val="28"/>
          <w:szCs w:val="28"/>
          <w:lang w:eastAsia="ru-RU"/>
        </w:rPr>
        <w:t xml:space="preserve">применения проектной технологии </w:t>
      </w:r>
      <w:r w:rsidRPr="000D5395">
        <w:rPr>
          <w:rFonts w:ascii="Times New Roman" w:eastAsia="Times New Roman" w:hAnsi="Times New Roman" w:cs="Times New Roman"/>
          <w:color w:val="000000"/>
          <w:sz w:val="28"/>
          <w:szCs w:val="28"/>
          <w:lang w:eastAsia="ru-RU"/>
        </w:rPr>
        <w:lastRenderedPageBreak/>
        <w:t>в патриотическом воспитании студентов ПОО</w:t>
      </w:r>
      <w:r w:rsidRPr="000D5395">
        <w:rPr>
          <w:rFonts w:ascii="Times New Roman" w:hAnsi="Times New Roman" w:cs="Times New Roman"/>
          <w:sz w:val="28"/>
          <w:szCs w:val="28"/>
        </w:rPr>
        <w:t xml:space="preserve"> </w:t>
      </w:r>
      <w:r w:rsidR="006F33DC" w:rsidRPr="000D5395">
        <w:rPr>
          <w:rFonts w:ascii="Times New Roman" w:hAnsi="Times New Roman" w:cs="Times New Roman"/>
          <w:sz w:val="28"/>
          <w:szCs w:val="28"/>
        </w:rPr>
        <w:t xml:space="preserve">по-прежнему в значительной степени не решена. Не получили отражения в научной литературе такие вопросы, как: </w:t>
      </w:r>
    </w:p>
    <w:p w:rsidR="004350FF" w:rsidRPr="000D5395" w:rsidRDefault="006F33DC" w:rsidP="00F900F5">
      <w:pPr>
        <w:spacing w:after="0" w:line="276" w:lineRule="auto"/>
        <w:ind w:firstLine="709"/>
        <w:jc w:val="both"/>
        <w:rPr>
          <w:rFonts w:ascii="Times New Roman" w:hAnsi="Times New Roman" w:cs="Times New Roman"/>
          <w:sz w:val="28"/>
          <w:szCs w:val="28"/>
        </w:rPr>
      </w:pPr>
      <w:r w:rsidRPr="000D5395">
        <w:rPr>
          <w:rFonts w:ascii="Times New Roman" w:hAnsi="Times New Roman" w:cs="Times New Roman"/>
          <w:sz w:val="28"/>
          <w:szCs w:val="28"/>
        </w:rPr>
        <w:t>1) содержание патриотического воспи</w:t>
      </w:r>
      <w:r w:rsidR="004350FF" w:rsidRPr="000D5395">
        <w:rPr>
          <w:rFonts w:ascii="Times New Roman" w:hAnsi="Times New Roman" w:cs="Times New Roman"/>
          <w:sz w:val="28"/>
          <w:szCs w:val="28"/>
        </w:rPr>
        <w:t>тания в новых условиях современ</w:t>
      </w:r>
      <w:r w:rsidRPr="000D5395">
        <w:rPr>
          <w:rFonts w:ascii="Times New Roman" w:hAnsi="Times New Roman" w:cs="Times New Roman"/>
          <w:sz w:val="28"/>
          <w:szCs w:val="28"/>
        </w:rPr>
        <w:t>ного общества (угрозы мирового терроризма</w:t>
      </w:r>
      <w:r w:rsidR="004350FF" w:rsidRPr="000D5395">
        <w:rPr>
          <w:rFonts w:ascii="Times New Roman" w:hAnsi="Times New Roman" w:cs="Times New Roman"/>
          <w:sz w:val="28"/>
          <w:szCs w:val="28"/>
        </w:rPr>
        <w:t>, глобальное информационное про</w:t>
      </w:r>
      <w:r w:rsidRPr="000D5395">
        <w:rPr>
          <w:rFonts w:ascii="Times New Roman" w:hAnsi="Times New Roman" w:cs="Times New Roman"/>
          <w:sz w:val="28"/>
          <w:szCs w:val="28"/>
        </w:rPr>
        <w:t xml:space="preserve">странство, виртуальное пространство сети Интернет); </w:t>
      </w:r>
    </w:p>
    <w:p w:rsidR="004350FF" w:rsidRPr="000D5395" w:rsidRDefault="006F33DC" w:rsidP="00F900F5">
      <w:pPr>
        <w:spacing w:after="0" w:line="276" w:lineRule="auto"/>
        <w:ind w:firstLine="709"/>
        <w:jc w:val="both"/>
        <w:rPr>
          <w:rFonts w:ascii="Times New Roman" w:hAnsi="Times New Roman" w:cs="Times New Roman"/>
          <w:sz w:val="28"/>
          <w:szCs w:val="28"/>
        </w:rPr>
      </w:pPr>
      <w:r w:rsidRPr="000D5395">
        <w:rPr>
          <w:rFonts w:ascii="Times New Roman" w:hAnsi="Times New Roman" w:cs="Times New Roman"/>
          <w:sz w:val="28"/>
          <w:szCs w:val="28"/>
        </w:rPr>
        <w:t xml:space="preserve">2) факторы, способствующие </w:t>
      </w:r>
      <w:r w:rsidR="004350FF" w:rsidRPr="000D5395">
        <w:rPr>
          <w:rFonts w:ascii="Times New Roman" w:hAnsi="Times New Roman" w:cs="Times New Roman"/>
          <w:sz w:val="28"/>
          <w:szCs w:val="28"/>
        </w:rPr>
        <w:t>воспитанию патриотично ориентированных студентов посредством проектной технологии</w:t>
      </w:r>
      <w:r w:rsidRPr="000D5395">
        <w:rPr>
          <w:rFonts w:ascii="Times New Roman" w:hAnsi="Times New Roman" w:cs="Times New Roman"/>
          <w:sz w:val="28"/>
          <w:szCs w:val="28"/>
        </w:rPr>
        <w:t xml:space="preserve">: </w:t>
      </w:r>
      <w:r w:rsidR="004350FF" w:rsidRPr="000D5395">
        <w:rPr>
          <w:rFonts w:ascii="Times New Roman" w:hAnsi="Times New Roman" w:cs="Times New Roman"/>
          <w:sz w:val="28"/>
          <w:szCs w:val="28"/>
        </w:rPr>
        <w:t>глобализация, информатизация и т.д.;</w:t>
      </w:r>
    </w:p>
    <w:p w:rsidR="00BC5378" w:rsidRPr="000D5395" w:rsidRDefault="006F33DC" w:rsidP="00F900F5">
      <w:pPr>
        <w:spacing w:after="0" w:line="276" w:lineRule="auto"/>
        <w:ind w:firstLine="709"/>
        <w:jc w:val="both"/>
        <w:rPr>
          <w:rFonts w:ascii="Times New Roman" w:hAnsi="Times New Roman" w:cs="Times New Roman"/>
          <w:sz w:val="28"/>
          <w:szCs w:val="28"/>
        </w:rPr>
      </w:pPr>
      <w:r w:rsidRPr="000D5395">
        <w:rPr>
          <w:rFonts w:ascii="Times New Roman" w:hAnsi="Times New Roman" w:cs="Times New Roman"/>
          <w:sz w:val="28"/>
          <w:szCs w:val="28"/>
        </w:rPr>
        <w:t xml:space="preserve">3) факторы, препятствующие </w:t>
      </w:r>
      <w:r w:rsidR="004350FF" w:rsidRPr="000D5395">
        <w:rPr>
          <w:rFonts w:ascii="Times New Roman" w:hAnsi="Times New Roman" w:cs="Times New Roman"/>
          <w:sz w:val="28"/>
          <w:szCs w:val="28"/>
        </w:rPr>
        <w:t>воспитанию патриотично ориентированных студентов</w:t>
      </w:r>
      <w:r w:rsidRPr="000D5395">
        <w:rPr>
          <w:rFonts w:ascii="Times New Roman" w:hAnsi="Times New Roman" w:cs="Times New Roman"/>
          <w:sz w:val="28"/>
          <w:szCs w:val="28"/>
        </w:rPr>
        <w:t>: дезориентация общества, недостатки современ</w:t>
      </w:r>
      <w:r w:rsidR="004350FF" w:rsidRPr="000D5395">
        <w:rPr>
          <w:rFonts w:ascii="Times New Roman" w:hAnsi="Times New Roman" w:cs="Times New Roman"/>
          <w:sz w:val="28"/>
          <w:szCs w:val="28"/>
        </w:rPr>
        <w:t>ной системы образования, про</w:t>
      </w:r>
      <w:r w:rsidRPr="000D5395">
        <w:rPr>
          <w:rFonts w:ascii="Times New Roman" w:hAnsi="Times New Roman" w:cs="Times New Roman"/>
          <w:sz w:val="28"/>
          <w:szCs w:val="28"/>
        </w:rPr>
        <w:t>являющие себя при организации воспитател</w:t>
      </w:r>
      <w:r w:rsidR="004350FF" w:rsidRPr="000D5395">
        <w:rPr>
          <w:rFonts w:ascii="Times New Roman" w:hAnsi="Times New Roman" w:cs="Times New Roman"/>
          <w:sz w:val="28"/>
          <w:szCs w:val="28"/>
        </w:rPr>
        <w:t>ьного процесса, субъективные не</w:t>
      </w:r>
      <w:r w:rsidRPr="000D5395">
        <w:rPr>
          <w:rFonts w:ascii="Times New Roman" w:hAnsi="Times New Roman" w:cs="Times New Roman"/>
          <w:sz w:val="28"/>
          <w:szCs w:val="28"/>
        </w:rPr>
        <w:t xml:space="preserve">гативные качества личности; </w:t>
      </w:r>
    </w:p>
    <w:p w:rsidR="006F33DC" w:rsidRPr="000D5395" w:rsidRDefault="006F33DC" w:rsidP="00F900F5">
      <w:pPr>
        <w:spacing w:after="0" w:line="276" w:lineRule="auto"/>
        <w:ind w:firstLine="709"/>
        <w:jc w:val="both"/>
        <w:rPr>
          <w:rFonts w:ascii="Times New Roman" w:hAnsi="Times New Roman" w:cs="Times New Roman"/>
          <w:sz w:val="28"/>
          <w:szCs w:val="28"/>
        </w:rPr>
      </w:pPr>
      <w:r w:rsidRPr="000D5395">
        <w:rPr>
          <w:rFonts w:ascii="Times New Roman" w:hAnsi="Times New Roman" w:cs="Times New Roman"/>
          <w:sz w:val="28"/>
          <w:szCs w:val="28"/>
        </w:rPr>
        <w:t>4) особенности соци</w:t>
      </w:r>
      <w:r w:rsidR="004350FF" w:rsidRPr="000D5395">
        <w:rPr>
          <w:rFonts w:ascii="Times New Roman" w:hAnsi="Times New Roman" w:cs="Times New Roman"/>
          <w:sz w:val="28"/>
          <w:szCs w:val="28"/>
        </w:rPr>
        <w:t>окультурной среды</w:t>
      </w:r>
      <w:r w:rsidRPr="000D5395">
        <w:rPr>
          <w:rFonts w:ascii="Times New Roman" w:hAnsi="Times New Roman" w:cs="Times New Roman"/>
          <w:sz w:val="28"/>
          <w:szCs w:val="28"/>
        </w:rPr>
        <w:t>.</w:t>
      </w:r>
    </w:p>
    <w:p w:rsidR="00CF172F" w:rsidRPr="000D5395" w:rsidRDefault="008330AC" w:rsidP="00F900F5">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0D5395">
        <w:rPr>
          <w:rFonts w:ascii="Times New Roman" w:eastAsia="Times New Roman" w:hAnsi="Times New Roman" w:cs="Times New Roman"/>
          <w:sz w:val="28"/>
          <w:szCs w:val="28"/>
          <w:lang w:eastAsia="ru-RU"/>
        </w:rPr>
        <w:t>Новое время требует от образовательных организаций нового содержания, форм и методов патриотического воспитания, адекватных современным социально-педагогическим реалиям. Появляется необходимость в деятельностном компоненте патриотического воспитания. Только через активное вовлечение в социальную,</w:t>
      </w:r>
      <w:r w:rsidRPr="000D5395">
        <w:rPr>
          <w:rFonts w:ascii="Times New Roman" w:eastAsia="Times New Roman" w:hAnsi="Times New Roman" w:cs="Times New Roman"/>
          <w:b/>
          <w:sz w:val="28"/>
          <w:szCs w:val="28"/>
          <w:lang w:eastAsia="ru-RU"/>
        </w:rPr>
        <w:t xml:space="preserve"> проектную</w:t>
      </w:r>
      <w:r w:rsidRPr="000D5395">
        <w:rPr>
          <w:rFonts w:ascii="Times New Roman" w:eastAsia="Times New Roman" w:hAnsi="Times New Roman" w:cs="Times New Roman"/>
          <w:sz w:val="28"/>
          <w:szCs w:val="28"/>
          <w:lang w:eastAsia="ru-RU"/>
        </w:rPr>
        <w:t xml:space="preserve"> </w:t>
      </w:r>
      <w:r w:rsidRPr="000D5395">
        <w:rPr>
          <w:rFonts w:ascii="Times New Roman" w:eastAsia="Times New Roman" w:hAnsi="Times New Roman" w:cs="Times New Roman"/>
          <w:b/>
          <w:sz w:val="28"/>
          <w:szCs w:val="28"/>
          <w:lang w:eastAsia="ru-RU"/>
        </w:rPr>
        <w:t xml:space="preserve">деятельность </w:t>
      </w:r>
      <w:r w:rsidRPr="000D5395">
        <w:rPr>
          <w:rFonts w:ascii="Times New Roman" w:eastAsia="Times New Roman" w:hAnsi="Times New Roman" w:cs="Times New Roman"/>
          <w:sz w:val="28"/>
          <w:szCs w:val="28"/>
          <w:lang w:eastAsia="ru-RU"/>
        </w:rPr>
        <w:t xml:space="preserve">и сознательное участие в ней, через изменение </w:t>
      </w:r>
      <w:r w:rsidR="00531941" w:rsidRPr="000D5395">
        <w:rPr>
          <w:rFonts w:ascii="Times New Roman" w:eastAsia="Times New Roman" w:hAnsi="Times New Roman" w:cs="Times New Roman"/>
          <w:sz w:val="28"/>
          <w:szCs w:val="28"/>
          <w:lang w:eastAsia="ru-RU"/>
        </w:rPr>
        <w:t xml:space="preserve">духовно-нравственного </w:t>
      </w:r>
      <w:r w:rsidRPr="000D5395">
        <w:rPr>
          <w:rFonts w:ascii="Times New Roman" w:eastAsia="Times New Roman" w:hAnsi="Times New Roman" w:cs="Times New Roman"/>
          <w:sz w:val="28"/>
          <w:szCs w:val="28"/>
          <w:lang w:eastAsia="ru-RU"/>
        </w:rPr>
        <w:t>климата учреждения можно достигнуть успехов в этом направлении.</w:t>
      </w:r>
      <w:r w:rsidR="004350FF" w:rsidRPr="000D5395">
        <w:rPr>
          <w:rFonts w:ascii="Times New Roman" w:eastAsia="Times New Roman" w:hAnsi="Times New Roman" w:cs="Times New Roman"/>
          <w:sz w:val="28"/>
          <w:szCs w:val="28"/>
          <w:lang w:eastAsia="ru-RU"/>
        </w:rPr>
        <w:t xml:space="preserve"> </w:t>
      </w:r>
      <w:r w:rsidR="004350FF" w:rsidRPr="000D5395">
        <w:rPr>
          <w:rFonts w:ascii="Times New Roman" w:hAnsi="Times New Roman" w:cs="Times New Roman"/>
          <w:color w:val="000000"/>
          <w:sz w:val="28"/>
          <w:szCs w:val="28"/>
          <w:shd w:val="clear" w:color="auto" w:fill="FFFFFF"/>
        </w:rPr>
        <w:t>Воспитание и</w:t>
      </w:r>
      <w:r w:rsidR="00CF172F" w:rsidRPr="000D5395">
        <w:rPr>
          <w:rFonts w:ascii="Times New Roman" w:hAnsi="Times New Roman" w:cs="Times New Roman"/>
          <w:color w:val="000000"/>
          <w:sz w:val="28"/>
          <w:szCs w:val="28"/>
          <w:shd w:val="clear" w:color="auto" w:fill="FFFFFF"/>
        </w:rPr>
        <w:t xml:space="preserve"> обучение студентов должно строит</w:t>
      </w:r>
      <w:r w:rsidR="00C77B66" w:rsidRPr="000D5395">
        <w:rPr>
          <w:rFonts w:ascii="Times New Roman" w:hAnsi="Times New Roman" w:cs="Times New Roman"/>
          <w:color w:val="000000"/>
          <w:sz w:val="28"/>
          <w:szCs w:val="28"/>
          <w:shd w:val="clear" w:color="auto" w:fill="FFFFFF"/>
        </w:rPr>
        <w:t>ь</w:t>
      </w:r>
      <w:r w:rsidR="00CF172F" w:rsidRPr="000D5395">
        <w:rPr>
          <w:rFonts w:ascii="Times New Roman" w:hAnsi="Times New Roman" w:cs="Times New Roman"/>
          <w:color w:val="000000"/>
          <w:sz w:val="28"/>
          <w:szCs w:val="28"/>
          <w:shd w:val="clear" w:color="auto" w:fill="FFFFFF"/>
        </w:rPr>
        <w:t>ся с испо</w:t>
      </w:r>
      <w:r w:rsidR="004350FF" w:rsidRPr="000D5395">
        <w:rPr>
          <w:rFonts w:ascii="Times New Roman" w:hAnsi="Times New Roman" w:cs="Times New Roman"/>
          <w:color w:val="000000"/>
          <w:sz w:val="28"/>
          <w:szCs w:val="28"/>
          <w:shd w:val="clear" w:color="auto" w:fill="FFFFFF"/>
        </w:rPr>
        <w:t>льзованием проектных технологий, включением наставников</w:t>
      </w:r>
      <w:r w:rsidR="00CF172F" w:rsidRPr="000D5395">
        <w:rPr>
          <w:rFonts w:ascii="Times New Roman" w:eastAsia="Times New Roman" w:hAnsi="Times New Roman" w:cs="Times New Roman"/>
          <w:b/>
          <w:bCs/>
          <w:sz w:val="28"/>
          <w:szCs w:val="28"/>
          <w:lang w:eastAsia="ru-RU"/>
        </w:rPr>
        <w:t xml:space="preserve"> </w:t>
      </w:r>
      <w:r w:rsidR="004350FF" w:rsidRPr="000D5395">
        <w:rPr>
          <w:rFonts w:ascii="Times New Roman" w:eastAsia="Times New Roman" w:hAnsi="Times New Roman" w:cs="Times New Roman"/>
          <w:bCs/>
          <w:sz w:val="28"/>
          <w:szCs w:val="28"/>
          <w:lang w:eastAsia="ru-RU"/>
        </w:rPr>
        <w:t xml:space="preserve">в </w:t>
      </w:r>
      <w:r w:rsidR="00C77B66" w:rsidRPr="000D5395">
        <w:rPr>
          <w:rFonts w:ascii="Times New Roman" w:eastAsia="Times New Roman" w:hAnsi="Times New Roman" w:cs="Times New Roman"/>
          <w:bCs/>
          <w:sz w:val="28"/>
          <w:szCs w:val="28"/>
          <w:lang w:eastAsia="ru-RU"/>
        </w:rPr>
        <w:t xml:space="preserve">проектную и </w:t>
      </w:r>
      <w:r w:rsidR="004350FF" w:rsidRPr="000D5395">
        <w:rPr>
          <w:rFonts w:ascii="Times New Roman" w:eastAsia="Times New Roman" w:hAnsi="Times New Roman" w:cs="Times New Roman"/>
          <w:bCs/>
          <w:sz w:val="28"/>
          <w:szCs w:val="28"/>
          <w:lang w:eastAsia="ru-RU"/>
        </w:rPr>
        <w:t>исследовательскую совместную деятельность и т.д.</w:t>
      </w:r>
    </w:p>
    <w:p w:rsidR="008330AC" w:rsidRPr="000D5395" w:rsidRDefault="008330AC" w:rsidP="00F900F5">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0D5395">
        <w:rPr>
          <w:rFonts w:ascii="Times New Roman" w:eastAsia="Times New Roman" w:hAnsi="Times New Roman" w:cs="Times New Roman"/>
          <w:b/>
          <w:bCs/>
          <w:sz w:val="28"/>
          <w:szCs w:val="28"/>
          <w:lang w:eastAsia="ru-RU"/>
        </w:rPr>
        <w:t>Обоснование социальной значимости</w:t>
      </w:r>
      <w:r w:rsidR="00C77B66" w:rsidRPr="000D5395">
        <w:rPr>
          <w:rFonts w:ascii="Times New Roman" w:eastAsia="Times New Roman" w:hAnsi="Times New Roman" w:cs="Times New Roman"/>
          <w:b/>
          <w:bCs/>
          <w:sz w:val="28"/>
          <w:szCs w:val="28"/>
          <w:lang w:eastAsia="ru-RU"/>
        </w:rPr>
        <w:t xml:space="preserve"> проекта</w:t>
      </w:r>
    </w:p>
    <w:p w:rsidR="00F32E0A" w:rsidRPr="000D5395" w:rsidRDefault="008330AC" w:rsidP="009865BE">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0D5395">
        <w:rPr>
          <w:rFonts w:ascii="Times New Roman" w:eastAsia="Times New Roman" w:hAnsi="Times New Roman" w:cs="Times New Roman"/>
          <w:sz w:val="28"/>
          <w:szCs w:val="28"/>
          <w:shd w:val="clear" w:color="auto" w:fill="FFFFFF"/>
          <w:lang w:eastAsia="ru-RU"/>
        </w:rPr>
        <w:t xml:space="preserve">Проблемы, стоящие перед молодежью, затрагивают все сферы социально-экономической отрасли. Молодежь, как наиболее активная часть населения, является социальной группой, способной влиять на общественно-политические процессы. Сохранение правопорядка, межнационального и межрелигиозного мира и согласия является основой развития и этот показатель напрямую коррелируется с уровнем патриотического, духовно-нравственного воспитания молодежи. Безопасность </w:t>
      </w:r>
      <w:r w:rsidR="00C77B66" w:rsidRPr="000D5395">
        <w:rPr>
          <w:rFonts w:ascii="Times New Roman" w:eastAsia="Times New Roman" w:hAnsi="Times New Roman" w:cs="Times New Roman"/>
          <w:sz w:val="28"/>
          <w:szCs w:val="28"/>
          <w:shd w:val="clear" w:color="auto" w:fill="FFFFFF"/>
          <w:lang w:eastAsia="ru-RU"/>
        </w:rPr>
        <w:t xml:space="preserve">общества </w:t>
      </w:r>
      <w:r w:rsidRPr="000D5395">
        <w:rPr>
          <w:rFonts w:ascii="Times New Roman" w:eastAsia="Times New Roman" w:hAnsi="Times New Roman" w:cs="Times New Roman"/>
          <w:sz w:val="28"/>
          <w:szCs w:val="28"/>
          <w:shd w:val="clear" w:color="auto" w:fill="FFFFFF"/>
          <w:lang w:eastAsia="ru-RU"/>
        </w:rPr>
        <w:t>зависит от уровня восприятия общенациональной идеологии и формирования идентичности у молодежи. К сожалению, негативные процессы характерные в целом для страны, характерны и для молодежи г. Коркино. Несмотря на то, что гражданско-патриотическое воспитание молод</w:t>
      </w:r>
      <w:r w:rsidR="00783556" w:rsidRPr="000D5395">
        <w:rPr>
          <w:rFonts w:ascii="Times New Roman" w:eastAsia="Times New Roman" w:hAnsi="Times New Roman" w:cs="Times New Roman"/>
          <w:sz w:val="28"/>
          <w:szCs w:val="28"/>
          <w:shd w:val="clear" w:color="auto" w:fill="FFFFFF"/>
          <w:lang w:eastAsia="ru-RU"/>
        </w:rPr>
        <w:t>е</w:t>
      </w:r>
      <w:r w:rsidRPr="000D5395">
        <w:rPr>
          <w:rFonts w:ascii="Times New Roman" w:eastAsia="Times New Roman" w:hAnsi="Times New Roman" w:cs="Times New Roman"/>
          <w:sz w:val="28"/>
          <w:szCs w:val="28"/>
          <w:shd w:val="clear" w:color="auto" w:fill="FFFFFF"/>
          <w:lang w:eastAsia="ru-RU"/>
        </w:rPr>
        <w:t>жи является важным направлением государственной молодежной политики России и ее регионов, проблемы гражданско-патриотического воспитания постоянно проявляются. И необходима системная и целенаправленная работа.</w:t>
      </w:r>
      <w:r w:rsidR="00F32E0A" w:rsidRPr="000D5395">
        <w:rPr>
          <w:rFonts w:ascii="Times New Roman" w:eastAsia="Times New Roman" w:hAnsi="Times New Roman" w:cs="Times New Roman"/>
          <w:sz w:val="28"/>
          <w:szCs w:val="28"/>
          <w:shd w:val="clear" w:color="auto" w:fill="FFFFFF"/>
          <w:lang w:eastAsia="ru-RU"/>
        </w:rPr>
        <w:t xml:space="preserve"> </w:t>
      </w: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lastRenderedPageBreak/>
        <w:t>Основные понятия темы инновационного проекта</w:t>
      </w:r>
    </w:p>
    <w:p w:rsidR="00C77B66" w:rsidRPr="000D5395" w:rsidRDefault="00C77B66" w:rsidP="00F900F5">
      <w:pPr>
        <w:spacing w:after="0" w:line="276" w:lineRule="auto"/>
        <w:jc w:val="center"/>
        <w:rPr>
          <w:rFonts w:ascii="Times New Roman" w:hAnsi="Times New Roman" w:cs="Times New Roman"/>
          <w:b/>
          <w:sz w:val="28"/>
          <w:szCs w:val="28"/>
        </w:rPr>
      </w:pPr>
    </w:p>
    <w:p w:rsidR="00086D22" w:rsidRPr="000D5395" w:rsidRDefault="008330AC" w:rsidP="00F900F5">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b/>
          <w:sz w:val="28"/>
          <w:szCs w:val="28"/>
        </w:rPr>
        <w:t>Патриотическое воспитание</w:t>
      </w:r>
      <w:r w:rsidR="00086D22" w:rsidRPr="000D5395">
        <w:rPr>
          <w:rFonts w:ascii="Times New Roman" w:hAnsi="Times New Roman" w:cs="Times New Roman"/>
          <w:sz w:val="28"/>
          <w:szCs w:val="28"/>
        </w:rPr>
        <w:t xml:space="preserve"> – элемент целостной воспитательной системы образовательной организации, представляющий совокупность форм, методов и средств, основанный на использовании возможностей активной социообразовательной среды, результатом которого является наличие у воспитанников патриотических чувств, взглядов, убеждений [Циулина, М.В. Патриотическое воспитание школьников возможностями социообразовательной среды: монография / М.В. Циулина. – Челябинск: Цицеро, 2012. – 203 с., с. 41].</w:t>
      </w:r>
    </w:p>
    <w:p w:rsidR="00086D22" w:rsidRPr="000D5395" w:rsidRDefault="00086D22" w:rsidP="00F900F5">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b/>
          <w:sz w:val="28"/>
          <w:szCs w:val="28"/>
        </w:rPr>
        <w:t>Патриотизм</w:t>
      </w:r>
      <w:r w:rsidRPr="000D5395">
        <w:rPr>
          <w:rFonts w:ascii="Times New Roman" w:hAnsi="Times New Roman" w:cs="Times New Roman"/>
          <w:sz w:val="28"/>
          <w:szCs w:val="28"/>
        </w:rPr>
        <w:t xml:space="preserve"> – 1) нравственный и политический принцип, социальное чувство, содержанием которого является любовь к </w:t>
      </w:r>
      <w:r w:rsidR="00C77B66" w:rsidRPr="000D5395">
        <w:rPr>
          <w:rFonts w:ascii="Times New Roman" w:hAnsi="Times New Roman" w:cs="Times New Roman"/>
          <w:sz w:val="28"/>
          <w:szCs w:val="28"/>
        </w:rPr>
        <w:t>О</w:t>
      </w:r>
      <w:r w:rsidRPr="000D5395">
        <w:rPr>
          <w:rFonts w:ascii="Times New Roman" w:hAnsi="Times New Roman" w:cs="Times New Roman"/>
          <w:sz w:val="28"/>
          <w:szCs w:val="28"/>
        </w:rPr>
        <w:t>течеству и готовность подчинить его интересам свои частные интересы; 2) нравственное чувство, которое присуще каждому человеку и является результатом освоения личностью ценностей своей Родины, а, следовательно, идентификацией с культурой как совокупностью ценностей, и проявляется в деятельности личности [Циулина, М.В. Патриотическое воспитание школьников возможностями социообразовательной среды: монография / М.В. Циулина. – Челябинск: Цицеро, 2012. – 203 с, с. 41].</w:t>
      </w:r>
    </w:p>
    <w:p w:rsidR="00086D22" w:rsidRPr="000D5395" w:rsidRDefault="00086D22" w:rsidP="00F900F5">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b/>
          <w:sz w:val="28"/>
          <w:szCs w:val="28"/>
        </w:rPr>
        <w:t>Патриотичность</w:t>
      </w:r>
      <w:r w:rsidRPr="000D5395">
        <w:rPr>
          <w:rFonts w:ascii="Times New Roman" w:hAnsi="Times New Roman" w:cs="Times New Roman"/>
          <w:sz w:val="28"/>
          <w:szCs w:val="28"/>
        </w:rPr>
        <w:t xml:space="preserve"> – позитивная социальная компетенция, выражающаяся в личностной деятельности и поведении патриотического характера [Гревцева, Г.Я. Краткий словарь-справочник по гражданско-патриотическому воспитанию / Г.Я. Гревцева, М.В. Циулина – Челябинск, 2014].</w:t>
      </w:r>
    </w:p>
    <w:p w:rsidR="00086D22" w:rsidRPr="000D5395" w:rsidRDefault="00086D22" w:rsidP="00F900F5">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b/>
          <w:sz w:val="28"/>
          <w:szCs w:val="28"/>
        </w:rPr>
        <w:t>М</w:t>
      </w:r>
      <w:r w:rsidR="008330AC" w:rsidRPr="000D5395">
        <w:rPr>
          <w:rFonts w:ascii="Times New Roman" w:hAnsi="Times New Roman" w:cs="Times New Roman"/>
          <w:b/>
          <w:sz w:val="28"/>
          <w:szCs w:val="28"/>
        </w:rPr>
        <w:t>одель</w:t>
      </w:r>
      <w:r w:rsidRPr="000D5395">
        <w:rPr>
          <w:rFonts w:ascii="Times New Roman" w:hAnsi="Times New Roman" w:cs="Times New Roman"/>
          <w:sz w:val="28"/>
          <w:szCs w:val="28"/>
        </w:rPr>
        <w:t xml:space="preserve"> – некоторая реально существующая или мысленно представляемая система, которая, замещая в познавательных процессах другую систему – оригинал, находится с ней в отношениях сходства (подобия), благодаря чему</w:t>
      </w:r>
      <w:r w:rsidR="00C77B66" w:rsidRPr="000D5395">
        <w:rPr>
          <w:rFonts w:ascii="Times New Roman" w:hAnsi="Times New Roman" w:cs="Times New Roman"/>
          <w:sz w:val="28"/>
          <w:szCs w:val="28"/>
        </w:rPr>
        <w:t>,</w:t>
      </w:r>
      <w:r w:rsidRPr="000D5395">
        <w:rPr>
          <w:rFonts w:ascii="Times New Roman" w:hAnsi="Times New Roman" w:cs="Times New Roman"/>
          <w:sz w:val="28"/>
          <w:szCs w:val="28"/>
        </w:rPr>
        <w:t xml:space="preserve"> изучение модели позволяет получить информацию об оригинале [Штофф, В.А. Современные проблемы методологии научного познания / В.А. Штофф. – Л.: Знание, 1975. – 40 с., с. 18].</w:t>
      </w:r>
    </w:p>
    <w:p w:rsidR="00086D22" w:rsidRPr="000D5395" w:rsidRDefault="00086D22" w:rsidP="00F900F5">
      <w:pPr>
        <w:spacing w:after="0" w:line="276" w:lineRule="auto"/>
        <w:ind w:firstLine="708"/>
        <w:jc w:val="both"/>
        <w:rPr>
          <w:rFonts w:ascii="Times New Roman" w:hAnsi="Times New Roman" w:cs="Times New Roman"/>
          <w:b/>
          <w:sz w:val="28"/>
          <w:szCs w:val="28"/>
        </w:rPr>
      </w:pPr>
      <w:r w:rsidRPr="000D5395">
        <w:rPr>
          <w:rFonts w:ascii="Times New Roman" w:hAnsi="Times New Roman" w:cs="Times New Roman"/>
          <w:b/>
          <w:sz w:val="28"/>
          <w:szCs w:val="28"/>
        </w:rPr>
        <w:t xml:space="preserve">Система – </w:t>
      </w:r>
      <w:r w:rsidR="00E852C3" w:rsidRPr="000D5395">
        <w:rPr>
          <w:rFonts w:ascii="Times New Roman" w:hAnsi="Times New Roman" w:cs="Times New Roman"/>
          <w:sz w:val="28"/>
          <w:szCs w:val="28"/>
        </w:rPr>
        <w:t>совокупность элементов, находящихся в отношениях и связях друг с другом, которая образует определенную целостность, единство</w:t>
      </w:r>
      <w:r w:rsidR="00E852C3" w:rsidRPr="000D5395">
        <w:rPr>
          <w:rFonts w:ascii="Times New Roman" w:hAnsi="Times New Roman" w:cs="Times New Roman"/>
          <w:b/>
          <w:sz w:val="28"/>
          <w:szCs w:val="28"/>
        </w:rPr>
        <w:t xml:space="preserve"> </w:t>
      </w:r>
      <w:r w:rsidR="00E852C3" w:rsidRPr="000D5395">
        <w:rPr>
          <w:rFonts w:ascii="Times New Roman" w:hAnsi="Times New Roman" w:cs="Times New Roman"/>
          <w:sz w:val="28"/>
          <w:szCs w:val="28"/>
        </w:rPr>
        <w:t>[Философский энциклопедический словарь. — М.: Советская энциклопедия, 1983].</w:t>
      </w:r>
    </w:p>
    <w:p w:rsidR="00086D22" w:rsidRPr="000D5395" w:rsidRDefault="00086D22" w:rsidP="00F900F5">
      <w:pPr>
        <w:spacing w:after="0" w:line="276" w:lineRule="auto"/>
        <w:ind w:firstLine="708"/>
        <w:jc w:val="both"/>
        <w:rPr>
          <w:rFonts w:ascii="Times New Roman" w:hAnsi="Times New Roman" w:cs="Times New Roman"/>
          <w:b/>
          <w:sz w:val="28"/>
          <w:szCs w:val="28"/>
        </w:rPr>
      </w:pPr>
      <w:r w:rsidRPr="000D5395">
        <w:rPr>
          <w:rFonts w:ascii="Times New Roman" w:hAnsi="Times New Roman" w:cs="Times New Roman"/>
          <w:b/>
          <w:sz w:val="28"/>
          <w:szCs w:val="28"/>
        </w:rPr>
        <w:t>П</w:t>
      </w:r>
      <w:r w:rsidR="008330AC" w:rsidRPr="000D5395">
        <w:rPr>
          <w:rFonts w:ascii="Times New Roman" w:hAnsi="Times New Roman" w:cs="Times New Roman"/>
          <w:b/>
          <w:sz w:val="28"/>
          <w:szCs w:val="28"/>
        </w:rPr>
        <w:t>роект</w:t>
      </w:r>
      <w:r w:rsidRPr="000D5395">
        <w:rPr>
          <w:rFonts w:ascii="Times New Roman" w:hAnsi="Times New Roman" w:cs="Times New Roman"/>
          <w:b/>
          <w:sz w:val="28"/>
          <w:szCs w:val="28"/>
        </w:rPr>
        <w:t xml:space="preserve"> – </w:t>
      </w:r>
      <w:r w:rsidR="00E852C3" w:rsidRPr="000D5395">
        <w:rPr>
          <w:rFonts w:ascii="Times New Roman" w:hAnsi="Times New Roman" w:cs="Times New Roman"/>
          <w:sz w:val="28"/>
          <w:szCs w:val="28"/>
        </w:rPr>
        <w:t xml:space="preserve">ограниченное по времени, целенаправленное изменение отдельной системы с установленными требованиями к качеству результатов, с возможными ограничениями расходования средств и ресурсов и со специфической организацией [Суйкова, О.А. Проектное управление в </w:t>
      </w:r>
      <w:r w:rsidR="00E852C3" w:rsidRPr="000D5395">
        <w:rPr>
          <w:rFonts w:ascii="Times New Roman" w:hAnsi="Times New Roman" w:cs="Times New Roman"/>
          <w:sz w:val="28"/>
          <w:szCs w:val="28"/>
        </w:rPr>
        <w:lastRenderedPageBreak/>
        <w:t>образова</w:t>
      </w:r>
      <w:r w:rsidR="00D61B6E">
        <w:rPr>
          <w:rFonts w:ascii="Times New Roman" w:hAnsi="Times New Roman" w:cs="Times New Roman"/>
          <w:sz w:val="28"/>
          <w:szCs w:val="28"/>
        </w:rPr>
        <w:t>нии / О.А. Суйкова. – Челябинск</w:t>
      </w:r>
      <w:r w:rsidR="00E852C3" w:rsidRPr="000D5395">
        <w:rPr>
          <w:rFonts w:ascii="Times New Roman" w:hAnsi="Times New Roman" w:cs="Times New Roman"/>
          <w:sz w:val="28"/>
          <w:szCs w:val="28"/>
        </w:rPr>
        <w:t>: Изд-во ГБУ ДПО ЧИРПО,  2020. – 80 с.].</w:t>
      </w:r>
    </w:p>
    <w:p w:rsidR="00086D22" w:rsidRPr="00951A56" w:rsidRDefault="00086D22" w:rsidP="00F900F5">
      <w:pPr>
        <w:spacing w:after="0" w:line="276" w:lineRule="auto"/>
        <w:ind w:firstLine="708"/>
        <w:jc w:val="both"/>
        <w:rPr>
          <w:rFonts w:ascii="Times New Roman" w:hAnsi="Times New Roman" w:cs="Times New Roman"/>
          <w:color w:val="FF0000"/>
          <w:sz w:val="28"/>
          <w:szCs w:val="28"/>
        </w:rPr>
      </w:pPr>
      <w:r w:rsidRPr="00951A56">
        <w:rPr>
          <w:rFonts w:ascii="Times New Roman" w:hAnsi="Times New Roman" w:cs="Times New Roman"/>
          <w:b/>
          <w:color w:val="FF0000"/>
          <w:sz w:val="28"/>
          <w:szCs w:val="28"/>
        </w:rPr>
        <w:t>Д</w:t>
      </w:r>
      <w:r w:rsidR="008330AC" w:rsidRPr="00951A56">
        <w:rPr>
          <w:rFonts w:ascii="Times New Roman" w:hAnsi="Times New Roman" w:cs="Times New Roman"/>
          <w:b/>
          <w:color w:val="FF0000"/>
          <w:sz w:val="28"/>
          <w:szCs w:val="28"/>
        </w:rPr>
        <w:t>еятельность</w:t>
      </w:r>
      <w:r w:rsidRPr="00951A56">
        <w:rPr>
          <w:rFonts w:ascii="Times New Roman" w:hAnsi="Times New Roman" w:cs="Times New Roman"/>
          <w:b/>
          <w:color w:val="FF0000"/>
          <w:sz w:val="28"/>
          <w:szCs w:val="28"/>
        </w:rPr>
        <w:t xml:space="preserve"> </w:t>
      </w:r>
      <w:r w:rsidRPr="00951A56">
        <w:rPr>
          <w:rFonts w:ascii="Times New Roman" w:hAnsi="Times New Roman" w:cs="Times New Roman"/>
          <w:color w:val="FF0000"/>
          <w:sz w:val="28"/>
          <w:szCs w:val="28"/>
        </w:rPr>
        <w:t xml:space="preserve">– </w:t>
      </w:r>
      <w:r w:rsidR="00C77B66" w:rsidRPr="00951A56">
        <w:rPr>
          <w:rFonts w:ascii="Times New Roman" w:hAnsi="Times New Roman" w:cs="Times New Roman"/>
          <w:color w:val="FF0000"/>
          <w:sz w:val="28"/>
          <w:szCs w:val="28"/>
        </w:rPr>
        <w:t xml:space="preserve">специфически </w:t>
      </w:r>
      <w:r w:rsidRPr="00951A56">
        <w:rPr>
          <w:rFonts w:ascii="Times New Roman" w:hAnsi="Times New Roman" w:cs="Times New Roman"/>
          <w:color w:val="FF0000"/>
          <w:sz w:val="28"/>
          <w:szCs w:val="28"/>
        </w:rPr>
        <w:t>человеческий способ отношения к миру, процесс, в ходе которого человек творчески преобразовывает природу [Коджаспирова, Г.М. Словарь по педагогике / Г.М. Коджаспирова, А.Ю. Коджаспиров. – М.: ИКЦ «МарТ»; Ростов н/Д: Издательский центр «МарТ», 2005. – 448 с., с. 153].</w:t>
      </w:r>
    </w:p>
    <w:p w:rsidR="00086D22" w:rsidRPr="000D5395" w:rsidRDefault="00086D22" w:rsidP="00F900F5">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b/>
          <w:sz w:val="28"/>
          <w:szCs w:val="28"/>
        </w:rPr>
        <w:t>Проектная деятельность</w:t>
      </w:r>
      <w:r w:rsidRPr="000D5395">
        <w:rPr>
          <w:rFonts w:ascii="Times New Roman" w:hAnsi="Times New Roman" w:cs="Times New Roman"/>
          <w:sz w:val="28"/>
          <w:szCs w:val="28"/>
        </w:rPr>
        <w:t xml:space="preserve"> –</w:t>
      </w:r>
      <w:r w:rsidR="00FB2384" w:rsidRPr="000D5395">
        <w:rPr>
          <w:rFonts w:ascii="Times New Roman" w:hAnsi="Times New Roman" w:cs="Times New Roman"/>
          <w:sz w:val="28"/>
          <w:szCs w:val="28"/>
        </w:rPr>
        <w:t xml:space="preserve"> учебно-познавательная, творческая или игровая деятельность обучающихся, имеющая цель, согласованные методы, способы деятельности, направленная на достижение результата деятельности [https://sites.google.com/a/1927.org.ru/naucno-metodiceskaa-rabota/pedagogiceskie-tehnologii/proektnaa-deatelnost].</w:t>
      </w:r>
    </w:p>
    <w:p w:rsidR="00086D22" w:rsidRPr="00951A56" w:rsidRDefault="00086D22" w:rsidP="00F900F5">
      <w:pPr>
        <w:spacing w:after="0" w:line="276" w:lineRule="auto"/>
        <w:ind w:firstLine="708"/>
        <w:jc w:val="both"/>
        <w:rPr>
          <w:rFonts w:ascii="Times New Roman" w:hAnsi="Times New Roman" w:cs="Times New Roman"/>
          <w:color w:val="FF0000"/>
          <w:sz w:val="28"/>
          <w:szCs w:val="28"/>
        </w:rPr>
      </w:pPr>
      <w:r w:rsidRPr="00951A56">
        <w:rPr>
          <w:rFonts w:ascii="Times New Roman" w:hAnsi="Times New Roman" w:cs="Times New Roman"/>
          <w:b/>
          <w:color w:val="FF0000"/>
          <w:sz w:val="28"/>
          <w:szCs w:val="28"/>
        </w:rPr>
        <w:t>Г</w:t>
      </w:r>
      <w:r w:rsidR="008330AC" w:rsidRPr="00951A56">
        <w:rPr>
          <w:rFonts w:ascii="Times New Roman" w:hAnsi="Times New Roman" w:cs="Times New Roman"/>
          <w:b/>
          <w:color w:val="FF0000"/>
          <w:sz w:val="28"/>
          <w:szCs w:val="28"/>
        </w:rPr>
        <w:t>ражданственность</w:t>
      </w:r>
      <w:r w:rsidRPr="00951A56">
        <w:rPr>
          <w:rFonts w:ascii="Times New Roman" w:hAnsi="Times New Roman" w:cs="Times New Roman"/>
          <w:color w:val="FF0000"/>
          <w:sz w:val="28"/>
          <w:szCs w:val="28"/>
        </w:rPr>
        <w:t xml:space="preserve"> – политическое, социально-психологическое, нравственное качество субъекта, характеризующееся зрелым политическим сознанием, развитым чувством патриотизма, сопричастности к судьбам своей Родины и ее народа, осознанием себя полноправным гражданином своей страны. Чувство гражданственности сопряжено с чувством гордости за историю своей страны, ее традиции, нравы, обычаи, символы, с уважением к правам и обязанностям гражданина, к законам страны, к ее Конституции [Философский словарь / Под ред. М.М. Розенталя. – Изд. 3-е. – М., Политиздат, 1972. – 496 с., с. 45].</w:t>
      </w:r>
    </w:p>
    <w:p w:rsidR="00086D22" w:rsidRPr="00951A56" w:rsidRDefault="00086D22" w:rsidP="00F900F5">
      <w:pPr>
        <w:spacing w:after="0" w:line="276" w:lineRule="auto"/>
        <w:ind w:firstLine="708"/>
        <w:jc w:val="both"/>
        <w:rPr>
          <w:rFonts w:ascii="Times New Roman" w:hAnsi="Times New Roman" w:cs="Times New Roman"/>
          <w:color w:val="FF0000"/>
          <w:sz w:val="28"/>
          <w:szCs w:val="28"/>
        </w:rPr>
      </w:pPr>
      <w:r w:rsidRPr="00951A56">
        <w:rPr>
          <w:rFonts w:ascii="Times New Roman" w:hAnsi="Times New Roman" w:cs="Times New Roman"/>
          <w:b/>
          <w:color w:val="FF0000"/>
          <w:sz w:val="28"/>
          <w:szCs w:val="28"/>
        </w:rPr>
        <w:t>Н</w:t>
      </w:r>
      <w:r w:rsidR="008330AC" w:rsidRPr="00951A56">
        <w:rPr>
          <w:rFonts w:ascii="Times New Roman" w:hAnsi="Times New Roman" w:cs="Times New Roman"/>
          <w:b/>
          <w:color w:val="FF0000"/>
          <w:sz w:val="28"/>
          <w:szCs w:val="28"/>
        </w:rPr>
        <w:t>равственность</w:t>
      </w:r>
      <w:r w:rsidRPr="00951A56">
        <w:rPr>
          <w:rFonts w:ascii="Times New Roman" w:hAnsi="Times New Roman" w:cs="Times New Roman"/>
          <w:color w:val="FF0000"/>
          <w:sz w:val="28"/>
          <w:szCs w:val="28"/>
        </w:rPr>
        <w:t xml:space="preserve"> – это внутренняя установка индивида действовать согласно своей совести и свободной воли, в отличие от морали, которая, наряду с законом, является внешним требованием к поведению индивида, –</w:t>
      </w:r>
      <w:r w:rsidR="00C77B66" w:rsidRPr="00951A56">
        <w:rPr>
          <w:rFonts w:ascii="Times New Roman" w:hAnsi="Times New Roman" w:cs="Times New Roman"/>
          <w:color w:val="FF0000"/>
          <w:sz w:val="28"/>
          <w:szCs w:val="28"/>
        </w:rPr>
        <w:t xml:space="preserve"> </w:t>
      </w:r>
      <w:r w:rsidRPr="00951A56">
        <w:rPr>
          <w:rFonts w:ascii="Times New Roman" w:hAnsi="Times New Roman" w:cs="Times New Roman"/>
          <w:color w:val="FF0000"/>
          <w:sz w:val="28"/>
          <w:szCs w:val="28"/>
        </w:rPr>
        <w:t>это компонент культуры, содержанием которого выступают этические ценности, составляющие основу сознания [Коджаспирова, Г.М. Словарь по педагогике / Г.М. Коджаспирова, А.Ю. Коджаспиров. – М.: ИКЦ «МарТ»; Ростов н/Д: Издательский центр «МарТ», 2005. – 448 с., с. 206].</w:t>
      </w:r>
    </w:p>
    <w:p w:rsidR="0008137D" w:rsidRPr="00951A56" w:rsidRDefault="00FB2384" w:rsidP="00F900F5">
      <w:pPr>
        <w:spacing w:after="0" w:line="276" w:lineRule="auto"/>
        <w:ind w:firstLine="708"/>
        <w:jc w:val="both"/>
        <w:rPr>
          <w:rFonts w:ascii="Times New Roman" w:hAnsi="Times New Roman" w:cs="Times New Roman"/>
          <w:color w:val="FF0000"/>
          <w:sz w:val="28"/>
          <w:szCs w:val="28"/>
        </w:rPr>
      </w:pPr>
      <w:r w:rsidRPr="00951A56">
        <w:rPr>
          <w:rFonts w:ascii="Times New Roman" w:hAnsi="Times New Roman" w:cs="Times New Roman"/>
          <w:b/>
          <w:color w:val="FF0000"/>
          <w:sz w:val="28"/>
          <w:szCs w:val="28"/>
        </w:rPr>
        <w:t>Технология проектной деятельности –</w:t>
      </w:r>
      <w:r w:rsidRPr="00951A56">
        <w:rPr>
          <w:rFonts w:ascii="Times New Roman" w:hAnsi="Times New Roman" w:cs="Times New Roman"/>
          <w:color w:val="FF0000"/>
          <w:sz w:val="28"/>
          <w:szCs w:val="28"/>
        </w:rPr>
        <w:t xml:space="preserve"> целенаправленная деятельность по определенному плану для решения поисковых, исследовательских, практических задач по любому направлению содержания образования</w:t>
      </w:r>
      <w:r w:rsidR="00C77B66" w:rsidRPr="00951A56">
        <w:rPr>
          <w:rFonts w:ascii="Times New Roman" w:hAnsi="Times New Roman" w:cs="Times New Roman"/>
          <w:color w:val="FF0000"/>
          <w:sz w:val="28"/>
          <w:szCs w:val="28"/>
        </w:rPr>
        <w:t>, нацеленная на конкретный результат</w:t>
      </w:r>
      <w:r w:rsidR="0008137D" w:rsidRPr="00951A56">
        <w:rPr>
          <w:rFonts w:ascii="Times New Roman" w:hAnsi="Times New Roman" w:cs="Times New Roman"/>
          <w:color w:val="FF0000"/>
          <w:sz w:val="28"/>
          <w:szCs w:val="28"/>
        </w:rPr>
        <w:t xml:space="preserve">. </w:t>
      </w:r>
    </w:p>
    <w:p w:rsidR="00086D22" w:rsidRPr="00951A56" w:rsidRDefault="00FB2384" w:rsidP="00F900F5">
      <w:pPr>
        <w:spacing w:after="0" w:line="276" w:lineRule="auto"/>
        <w:ind w:firstLine="708"/>
        <w:jc w:val="both"/>
        <w:rPr>
          <w:rFonts w:ascii="Times New Roman" w:hAnsi="Times New Roman" w:cs="Times New Roman"/>
          <w:color w:val="FF0000"/>
          <w:sz w:val="28"/>
          <w:szCs w:val="28"/>
        </w:rPr>
      </w:pPr>
      <w:r w:rsidRPr="00951A56">
        <w:rPr>
          <w:rFonts w:ascii="Times New Roman" w:hAnsi="Times New Roman" w:cs="Times New Roman"/>
          <w:color w:val="FF0000"/>
          <w:sz w:val="28"/>
          <w:szCs w:val="28"/>
        </w:rPr>
        <w:t>[</w:t>
      </w:r>
      <w:r w:rsidR="0008137D" w:rsidRPr="00951A56">
        <w:rPr>
          <w:rFonts w:ascii="Times New Roman" w:hAnsi="Times New Roman" w:cs="Times New Roman"/>
          <w:color w:val="FF0000"/>
          <w:sz w:val="28"/>
          <w:szCs w:val="28"/>
        </w:rPr>
        <w:t>https://moluch.ru/conf/ped/archive/214/12350/</w:t>
      </w:r>
      <w:r w:rsidRPr="00951A56">
        <w:rPr>
          <w:rFonts w:ascii="Times New Roman" w:hAnsi="Times New Roman" w:cs="Times New Roman"/>
          <w:color w:val="FF0000"/>
          <w:sz w:val="28"/>
          <w:szCs w:val="28"/>
        </w:rPr>
        <w:t>]</w:t>
      </w:r>
    </w:p>
    <w:p w:rsidR="0008137D" w:rsidRPr="000D5395" w:rsidRDefault="0008137D" w:rsidP="009865BE">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b/>
          <w:sz w:val="28"/>
          <w:szCs w:val="28"/>
        </w:rPr>
        <w:t xml:space="preserve">Проектная технология – </w:t>
      </w:r>
      <w:r w:rsidRPr="000D5395">
        <w:rPr>
          <w:rFonts w:ascii="Times New Roman" w:hAnsi="Times New Roman" w:cs="Times New Roman"/>
          <w:sz w:val="28"/>
          <w:szCs w:val="28"/>
        </w:rPr>
        <w:t>личностно-ориентированная технология, в центре которой стоит ученик; основу технологии составляет деятельность самого учащегося, направленная на развитие учебных, познавательных, творческих способностей [https://cyberleninka.ru/article/n/proektnaya-tehnologiya-obucheniya-kak-sposob-formirovaniya-inoyazychnoy-professionalnoy-kompetentsii/viewer].</w:t>
      </w:r>
    </w:p>
    <w:p w:rsidR="008330AC" w:rsidRPr="00D21F5A" w:rsidRDefault="008330AC" w:rsidP="00F900F5">
      <w:pPr>
        <w:spacing w:after="0" w:line="276" w:lineRule="auto"/>
        <w:jc w:val="center"/>
        <w:rPr>
          <w:rFonts w:ascii="Times New Roman" w:hAnsi="Times New Roman" w:cs="Times New Roman"/>
          <w:b/>
          <w:sz w:val="28"/>
          <w:szCs w:val="28"/>
          <w:highlight w:val="yellow"/>
        </w:rPr>
      </w:pPr>
      <w:r w:rsidRPr="000D5395">
        <w:rPr>
          <w:rFonts w:ascii="Times New Roman" w:hAnsi="Times New Roman" w:cs="Times New Roman"/>
          <w:b/>
          <w:sz w:val="28"/>
          <w:szCs w:val="28"/>
        </w:rPr>
        <w:lastRenderedPageBreak/>
        <w:t xml:space="preserve">Проблемно-ориентированный анализ деятельности по проблеме </w:t>
      </w:r>
      <w:r w:rsidRPr="00B37C66">
        <w:rPr>
          <w:rFonts w:ascii="Times New Roman" w:hAnsi="Times New Roman" w:cs="Times New Roman"/>
          <w:b/>
          <w:sz w:val="28"/>
          <w:szCs w:val="28"/>
        </w:rPr>
        <w:t>исследования</w:t>
      </w:r>
    </w:p>
    <w:p w:rsidR="00D21F5A" w:rsidRPr="00D61B6E" w:rsidRDefault="00D21F5A" w:rsidP="00D21F5A">
      <w:pPr>
        <w:pStyle w:val="a8"/>
        <w:spacing w:line="276" w:lineRule="auto"/>
        <w:ind w:firstLine="708"/>
        <w:jc w:val="both"/>
        <w:rPr>
          <w:rFonts w:ascii="Times New Roman" w:hAnsi="Times New Roman" w:cs="Times New Roman"/>
          <w:sz w:val="28"/>
          <w:szCs w:val="28"/>
          <w:shd w:val="clear" w:color="auto" w:fill="FFFFFF"/>
        </w:rPr>
      </w:pPr>
      <w:r w:rsidRPr="00D61B6E">
        <w:rPr>
          <w:rFonts w:ascii="Times New Roman" w:hAnsi="Times New Roman" w:cs="Times New Roman"/>
          <w:bCs/>
          <w:sz w:val="28"/>
          <w:szCs w:val="28"/>
          <w:shd w:val="clear" w:color="auto" w:fill="FFFFFF"/>
        </w:rPr>
        <w:t>Необходимость использования диагностического инструментария заключается в том, что он</w:t>
      </w:r>
      <w:r w:rsidRPr="00D61B6E">
        <w:rPr>
          <w:rFonts w:ascii="Times New Roman" w:hAnsi="Times New Roman" w:cs="Times New Roman"/>
          <w:sz w:val="28"/>
          <w:szCs w:val="28"/>
          <w:shd w:val="clear" w:color="auto" w:fill="FFFFFF"/>
        </w:rPr>
        <w:t> является основным способом определения степени выраженности патриотичности студентов, а также эффективности реализации головного проекта «Патриоты России», моральных и материальных продуктов проектной деятельности.</w:t>
      </w:r>
    </w:p>
    <w:p w:rsidR="00D21F5A" w:rsidRPr="00D61B6E" w:rsidRDefault="00D21F5A" w:rsidP="00D21F5A">
      <w:pPr>
        <w:pStyle w:val="a8"/>
        <w:spacing w:line="276" w:lineRule="auto"/>
        <w:ind w:firstLine="708"/>
        <w:jc w:val="both"/>
        <w:rPr>
          <w:rStyle w:val="FontStyle109"/>
          <w:b/>
          <w:sz w:val="28"/>
          <w:szCs w:val="28"/>
        </w:rPr>
      </w:pPr>
      <w:r w:rsidRPr="00D61B6E">
        <w:rPr>
          <w:rFonts w:ascii="Times New Roman" w:hAnsi="Times New Roman" w:cs="Times New Roman"/>
          <w:sz w:val="28"/>
          <w:szCs w:val="28"/>
          <w:shd w:val="clear" w:color="auto" w:fill="FFFFFF"/>
        </w:rPr>
        <w:t>На констатирующем этапе исследования воспользовались анкетами</w:t>
      </w:r>
      <w:r w:rsidRPr="00D61B6E">
        <w:rPr>
          <w:rFonts w:ascii="Times New Roman" w:hAnsi="Times New Roman" w:cs="Times New Roman"/>
          <w:sz w:val="28"/>
          <w:szCs w:val="28"/>
        </w:rPr>
        <w:t xml:space="preserve"> из </w:t>
      </w:r>
      <w:r w:rsidRPr="00D61B6E">
        <w:rPr>
          <w:rStyle w:val="FontStyle109"/>
          <w:sz w:val="28"/>
          <w:szCs w:val="28"/>
        </w:rPr>
        <w:t xml:space="preserve">книги, изданной Российским государственным военным историко-культурным центром при Правительстве Российской Федерации (Росвоенцентр) под редакцией Ю.П. Квятковского </w:t>
      </w:r>
      <w:r w:rsidRPr="00D61B6E">
        <w:rPr>
          <w:rStyle w:val="FontStyle109"/>
          <w:b/>
          <w:sz w:val="28"/>
          <w:szCs w:val="28"/>
        </w:rPr>
        <w:t>«</w:t>
      </w:r>
      <w:r w:rsidRPr="00D61B6E">
        <w:rPr>
          <w:rStyle w:val="FontStyle108"/>
          <w:b w:val="0"/>
          <w:sz w:val="28"/>
          <w:szCs w:val="28"/>
        </w:rPr>
        <w:t>Критерии и основы методики оценки результатов работы по патриотическому воспитанию», адаптировали их.</w:t>
      </w:r>
    </w:p>
    <w:p w:rsidR="00C77B66" w:rsidRPr="00D21F5A" w:rsidRDefault="00D21F5A" w:rsidP="00D21F5A">
      <w:pPr>
        <w:spacing w:after="0" w:line="276" w:lineRule="auto"/>
        <w:ind w:firstLine="708"/>
        <w:jc w:val="both"/>
        <w:rPr>
          <w:rFonts w:ascii="Times New Roman" w:hAnsi="Times New Roman" w:cs="Times New Roman"/>
          <w:b/>
          <w:sz w:val="28"/>
          <w:szCs w:val="28"/>
        </w:rPr>
      </w:pPr>
      <w:r w:rsidRPr="00D61B6E">
        <w:rPr>
          <w:rFonts w:ascii="Times New Roman" w:hAnsi="Times New Roman" w:cs="Times New Roman"/>
          <w:sz w:val="28"/>
          <w:szCs w:val="28"/>
        </w:rPr>
        <w:t>Изучили монографическое исследование Надежды Олеговны Яковлевой «Концепция педагогического проектирования: методологические аспекты». Взяли за основу предложенные ею критерии оценки проекта: констатирующие и прогностические в различных аспектах, например, в социально-, психолого-педагогическом, валеологическом, материально-техническом, управленческим.</w:t>
      </w:r>
    </w:p>
    <w:p w:rsidR="0008137D" w:rsidRPr="000D5395" w:rsidRDefault="00F32E0A" w:rsidP="00F900F5">
      <w:pPr>
        <w:spacing w:after="0" w:line="276" w:lineRule="auto"/>
        <w:ind w:firstLine="708"/>
        <w:jc w:val="both"/>
        <w:rPr>
          <w:rFonts w:ascii="Times New Roman" w:hAnsi="Times New Roman" w:cs="Times New Roman"/>
          <w:sz w:val="28"/>
          <w:szCs w:val="28"/>
        </w:rPr>
      </w:pPr>
      <w:r w:rsidRPr="000D5395">
        <w:rPr>
          <w:rFonts w:ascii="Times New Roman" w:eastAsia="Times New Roman" w:hAnsi="Times New Roman" w:cs="Times New Roman"/>
          <w:sz w:val="28"/>
          <w:szCs w:val="28"/>
          <w:shd w:val="clear" w:color="auto" w:fill="FFFFFF"/>
          <w:lang w:eastAsia="ru-RU"/>
        </w:rPr>
        <w:t>С</w:t>
      </w:r>
      <w:r w:rsidRPr="000D5395">
        <w:rPr>
          <w:rFonts w:ascii="Times New Roman" w:hAnsi="Times New Roman" w:cs="Times New Roman"/>
          <w:sz w:val="28"/>
          <w:szCs w:val="28"/>
        </w:rPr>
        <w:t xml:space="preserve">тудентам </w:t>
      </w:r>
      <w:r w:rsidRPr="000D5395">
        <w:rPr>
          <w:rFonts w:ascii="Times New Roman" w:eastAsia="Times New Roman" w:hAnsi="Times New Roman" w:cs="Times New Roman"/>
          <w:color w:val="000000"/>
          <w:sz w:val="28"/>
          <w:szCs w:val="28"/>
          <w:lang w:eastAsia="ru-RU"/>
        </w:rPr>
        <w:t>ГБПОУ «</w:t>
      </w:r>
      <w:r w:rsidR="00433287" w:rsidRPr="000D5395">
        <w:rPr>
          <w:rFonts w:ascii="Times New Roman" w:eastAsia="Times New Roman" w:hAnsi="Times New Roman" w:cs="Times New Roman"/>
          <w:color w:val="000000"/>
          <w:sz w:val="28"/>
          <w:szCs w:val="28"/>
          <w:lang w:eastAsia="ru-RU"/>
        </w:rPr>
        <w:t>КГСТ</w:t>
      </w:r>
      <w:r w:rsidRPr="000D5395">
        <w:rPr>
          <w:rFonts w:ascii="Times New Roman" w:eastAsia="Times New Roman" w:hAnsi="Times New Roman" w:cs="Times New Roman"/>
          <w:color w:val="000000"/>
          <w:sz w:val="28"/>
          <w:szCs w:val="28"/>
          <w:lang w:eastAsia="ru-RU"/>
        </w:rPr>
        <w:t>»</w:t>
      </w:r>
      <w:r w:rsidRPr="000D5395">
        <w:rPr>
          <w:rFonts w:ascii="Times New Roman" w:eastAsia="Times New Roman" w:hAnsi="Times New Roman" w:cs="Times New Roman"/>
          <w:sz w:val="28"/>
          <w:szCs w:val="28"/>
          <w:shd w:val="clear" w:color="auto" w:fill="FFFFFF"/>
          <w:lang w:eastAsia="ru-RU"/>
        </w:rPr>
        <w:t xml:space="preserve"> было пре</w:t>
      </w:r>
      <w:r w:rsidR="00411A07" w:rsidRPr="000D5395">
        <w:rPr>
          <w:rFonts w:ascii="Times New Roman" w:eastAsia="Times New Roman" w:hAnsi="Times New Roman" w:cs="Times New Roman"/>
          <w:sz w:val="28"/>
          <w:szCs w:val="28"/>
          <w:shd w:val="clear" w:color="auto" w:fill="FFFFFF"/>
          <w:lang w:eastAsia="ru-RU"/>
        </w:rPr>
        <w:t>д</w:t>
      </w:r>
      <w:r w:rsidRPr="000D5395">
        <w:rPr>
          <w:rFonts w:ascii="Times New Roman" w:eastAsia="Times New Roman" w:hAnsi="Times New Roman" w:cs="Times New Roman"/>
          <w:sz w:val="28"/>
          <w:szCs w:val="28"/>
          <w:shd w:val="clear" w:color="auto" w:fill="FFFFFF"/>
          <w:lang w:eastAsia="ru-RU"/>
        </w:rPr>
        <w:t xml:space="preserve">ложено ответить на следующие вопросы: Как вы понимаете понятие «патриотизм»? Каково соотношение понятий </w:t>
      </w:r>
      <w:r w:rsidR="00F42551" w:rsidRPr="000D5395">
        <w:rPr>
          <w:rFonts w:ascii="Times New Roman" w:eastAsia="Times New Roman" w:hAnsi="Times New Roman" w:cs="Times New Roman"/>
          <w:sz w:val="28"/>
          <w:szCs w:val="28"/>
          <w:shd w:val="clear" w:color="auto" w:fill="FFFFFF"/>
          <w:lang w:eastAsia="ru-RU"/>
        </w:rPr>
        <w:t>«</w:t>
      </w:r>
      <w:r w:rsidRPr="000D5395">
        <w:rPr>
          <w:rFonts w:ascii="Times New Roman" w:eastAsia="Times New Roman" w:hAnsi="Times New Roman" w:cs="Times New Roman"/>
          <w:sz w:val="28"/>
          <w:szCs w:val="28"/>
          <w:shd w:val="clear" w:color="auto" w:fill="FFFFFF"/>
          <w:lang w:eastAsia="ru-RU"/>
        </w:rPr>
        <w:t>патриотизм</w:t>
      </w:r>
      <w:r w:rsidR="00F42551" w:rsidRPr="000D5395">
        <w:rPr>
          <w:rFonts w:ascii="Times New Roman" w:eastAsia="Times New Roman" w:hAnsi="Times New Roman" w:cs="Times New Roman"/>
          <w:sz w:val="28"/>
          <w:szCs w:val="28"/>
          <w:shd w:val="clear" w:color="auto" w:fill="FFFFFF"/>
          <w:lang w:eastAsia="ru-RU"/>
        </w:rPr>
        <w:t>»</w:t>
      </w:r>
      <w:r w:rsidRPr="000D5395">
        <w:rPr>
          <w:rFonts w:ascii="Times New Roman" w:eastAsia="Times New Roman" w:hAnsi="Times New Roman" w:cs="Times New Roman"/>
          <w:sz w:val="28"/>
          <w:szCs w:val="28"/>
          <w:shd w:val="clear" w:color="auto" w:fill="FFFFFF"/>
          <w:lang w:eastAsia="ru-RU"/>
        </w:rPr>
        <w:t xml:space="preserve"> и </w:t>
      </w:r>
      <w:r w:rsidR="00F42551" w:rsidRPr="000D5395">
        <w:rPr>
          <w:rFonts w:ascii="Times New Roman" w:eastAsia="Times New Roman" w:hAnsi="Times New Roman" w:cs="Times New Roman"/>
          <w:sz w:val="28"/>
          <w:szCs w:val="28"/>
          <w:shd w:val="clear" w:color="auto" w:fill="FFFFFF"/>
          <w:lang w:eastAsia="ru-RU"/>
        </w:rPr>
        <w:t>«</w:t>
      </w:r>
      <w:r w:rsidRPr="000D5395">
        <w:rPr>
          <w:rFonts w:ascii="Times New Roman" w:eastAsia="Times New Roman" w:hAnsi="Times New Roman" w:cs="Times New Roman"/>
          <w:sz w:val="28"/>
          <w:szCs w:val="28"/>
          <w:shd w:val="clear" w:color="auto" w:fill="FFFFFF"/>
          <w:lang w:eastAsia="ru-RU"/>
        </w:rPr>
        <w:t>гражданственность</w:t>
      </w:r>
      <w:r w:rsidR="00F42551" w:rsidRPr="000D5395">
        <w:rPr>
          <w:rFonts w:ascii="Times New Roman" w:eastAsia="Times New Roman" w:hAnsi="Times New Roman" w:cs="Times New Roman"/>
          <w:sz w:val="28"/>
          <w:szCs w:val="28"/>
          <w:shd w:val="clear" w:color="auto" w:fill="FFFFFF"/>
          <w:lang w:eastAsia="ru-RU"/>
        </w:rPr>
        <w:t>»</w:t>
      </w:r>
      <w:r w:rsidRPr="000D5395">
        <w:rPr>
          <w:rFonts w:ascii="Times New Roman" w:eastAsia="Times New Roman" w:hAnsi="Times New Roman" w:cs="Times New Roman"/>
          <w:sz w:val="28"/>
          <w:szCs w:val="28"/>
          <w:shd w:val="clear" w:color="auto" w:fill="FFFFFF"/>
          <w:lang w:eastAsia="ru-RU"/>
        </w:rPr>
        <w:t>? Считаете ли Вы себя патриотом?</w:t>
      </w:r>
      <w:r w:rsidRPr="000D5395">
        <w:rPr>
          <w:rFonts w:ascii="Times New Roman" w:hAnsi="Times New Roman" w:cs="Times New Roman"/>
          <w:sz w:val="28"/>
          <w:szCs w:val="28"/>
        </w:rPr>
        <w:t xml:space="preserve"> Если бы потребовалось встать на защиту государства, записались бы Вы в ряды добровольцев на фронт, как это было в годы </w:t>
      </w:r>
      <w:r w:rsidR="0008137D" w:rsidRPr="000D5395">
        <w:rPr>
          <w:rFonts w:ascii="Times New Roman" w:hAnsi="Times New Roman" w:cs="Times New Roman"/>
          <w:sz w:val="28"/>
          <w:szCs w:val="28"/>
        </w:rPr>
        <w:t>Великой Отечественной войны?</w:t>
      </w:r>
      <w:r w:rsidRPr="000D5395">
        <w:rPr>
          <w:rFonts w:ascii="Times New Roman" w:hAnsi="Times New Roman" w:cs="Times New Roman"/>
          <w:sz w:val="28"/>
          <w:szCs w:val="28"/>
        </w:rPr>
        <w:t xml:space="preserve"> Какие фильмы патриотической направленности Вы смотрели? Какие книги прочитали за последние пять месяцев? Какие формы, методы и средства, на Ваш взгляд, являются эффективными в воспитании патриотов? Какие технологии, по Вашему мнению, наиболее популярны среди студентов? Участвовали вы в реализации каких-либо проект</w:t>
      </w:r>
      <w:r w:rsidR="0008137D" w:rsidRPr="000D5395">
        <w:rPr>
          <w:rFonts w:ascii="Times New Roman" w:hAnsi="Times New Roman" w:cs="Times New Roman"/>
          <w:sz w:val="28"/>
          <w:szCs w:val="28"/>
        </w:rPr>
        <w:t>ов</w:t>
      </w:r>
      <w:r w:rsidRPr="000D5395">
        <w:rPr>
          <w:rFonts w:ascii="Times New Roman" w:hAnsi="Times New Roman" w:cs="Times New Roman"/>
          <w:sz w:val="28"/>
          <w:szCs w:val="28"/>
        </w:rPr>
        <w:t xml:space="preserve"> патриотической направленности? </w:t>
      </w:r>
    </w:p>
    <w:p w:rsidR="00F32E0A" w:rsidRPr="000D5395" w:rsidRDefault="00F32E0A" w:rsidP="00F900F5">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Ответы студентов позволили сделать следующие выводы: </w:t>
      </w:r>
      <w:r w:rsidRPr="000D5395">
        <w:rPr>
          <w:rFonts w:ascii="Times New Roman" w:eastAsia="Times New Roman" w:hAnsi="Times New Roman" w:cs="Times New Roman"/>
          <w:sz w:val="28"/>
          <w:szCs w:val="28"/>
          <w:shd w:val="clear" w:color="auto" w:fill="FFFFFF"/>
          <w:lang w:eastAsia="ru-RU"/>
        </w:rPr>
        <w:t xml:space="preserve">молодые люди не знают современных Героев России; большинство молодых людей воспринимают патриотизм и героизм как историю; </w:t>
      </w:r>
      <w:r w:rsidR="00480BC4" w:rsidRPr="000D5395">
        <w:rPr>
          <w:rFonts w:ascii="Times New Roman" w:eastAsia="Times New Roman" w:hAnsi="Times New Roman" w:cs="Times New Roman"/>
          <w:sz w:val="28"/>
          <w:szCs w:val="28"/>
          <w:shd w:val="clear" w:color="auto" w:fill="FFFFFF"/>
          <w:lang w:eastAsia="ru-RU"/>
        </w:rPr>
        <w:t>л</w:t>
      </w:r>
      <w:r w:rsidR="0008137D" w:rsidRPr="000D5395">
        <w:rPr>
          <w:rFonts w:ascii="Times New Roman" w:eastAsia="Times New Roman" w:hAnsi="Times New Roman" w:cs="Times New Roman"/>
          <w:sz w:val="28"/>
          <w:szCs w:val="28"/>
          <w:shd w:val="clear" w:color="auto" w:fill="FFFFFF"/>
          <w:lang w:eastAsia="ru-RU"/>
        </w:rPr>
        <w:t>ишь 56% считают себя патриотами,</w:t>
      </w:r>
      <w:r w:rsidR="00480BC4" w:rsidRPr="000D5395">
        <w:rPr>
          <w:rFonts w:ascii="Times New Roman" w:eastAsia="Times New Roman" w:hAnsi="Times New Roman" w:cs="Times New Roman"/>
          <w:sz w:val="28"/>
          <w:szCs w:val="28"/>
          <w:shd w:val="clear" w:color="auto" w:fill="FFFFFF"/>
          <w:lang w:eastAsia="ru-RU"/>
        </w:rPr>
        <w:t xml:space="preserve"> но при этом большинство пишут, что пошли бы добровольцами, если </w:t>
      </w:r>
      <w:r w:rsidR="0008137D" w:rsidRPr="000D5395">
        <w:rPr>
          <w:rFonts w:ascii="Times New Roman" w:eastAsia="Times New Roman" w:hAnsi="Times New Roman" w:cs="Times New Roman"/>
          <w:sz w:val="28"/>
          <w:szCs w:val="28"/>
          <w:shd w:val="clear" w:color="auto" w:fill="FFFFFF"/>
          <w:lang w:eastAsia="ru-RU"/>
        </w:rPr>
        <w:t xml:space="preserve">бы </w:t>
      </w:r>
      <w:r w:rsidR="00480BC4" w:rsidRPr="000D5395">
        <w:rPr>
          <w:rFonts w:ascii="Times New Roman" w:eastAsia="Times New Roman" w:hAnsi="Times New Roman" w:cs="Times New Roman"/>
          <w:sz w:val="28"/>
          <w:szCs w:val="28"/>
          <w:shd w:val="clear" w:color="auto" w:fill="FFFFFF"/>
          <w:lang w:eastAsia="ru-RU"/>
        </w:rPr>
        <w:t xml:space="preserve">враг напал на нашу страну; </w:t>
      </w:r>
      <w:r w:rsidRPr="000D5395">
        <w:rPr>
          <w:rFonts w:ascii="Times New Roman" w:hAnsi="Times New Roman" w:cs="Times New Roman"/>
          <w:sz w:val="28"/>
          <w:szCs w:val="28"/>
        </w:rPr>
        <w:t>большинство молодежи уважают свою страну и гордятся ею, выделяют спортсменов –</w:t>
      </w:r>
      <w:r w:rsidR="00433287" w:rsidRPr="000D5395">
        <w:rPr>
          <w:rFonts w:ascii="Times New Roman" w:hAnsi="Times New Roman" w:cs="Times New Roman"/>
          <w:sz w:val="28"/>
          <w:szCs w:val="28"/>
        </w:rPr>
        <w:t xml:space="preserve"> </w:t>
      </w:r>
      <w:r w:rsidRPr="000D5395">
        <w:rPr>
          <w:rFonts w:ascii="Times New Roman" w:hAnsi="Times New Roman" w:cs="Times New Roman"/>
          <w:sz w:val="28"/>
          <w:szCs w:val="28"/>
        </w:rPr>
        <w:t xml:space="preserve">патриотов страны. Исходя из этого, можно сделать вывод, что степень патриотизма среди молодежи </w:t>
      </w:r>
      <w:r w:rsidR="00924B43" w:rsidRPr="000D5395">
        <w:rPr>
          <w:rFonts w:ascii="Times New Roman" w:hAnsi="Times New Roman" w:cs="Times New Roman"/>
          <w:sz w:val="28"/>
          <w:szCs w:val="28"/>
        </w:rPr>
        <w:t>определяется только</w:t>
      </w:r>
      <w:r w:rsidRPr="000D5395">
        <w:rPr>
          <w:rFonts w:ascii="Times New Roman" w:hAnsi="Times New Roman" w:cs="Times New Roman"/>
          <w:sz w:val="28"/>
          <w:szCs w:val="28"/>
        </w:rPr>
        <w:t xml:space="preserve"> за счет достижений государства</w:t>
      </w:r>
      <w:r w:rsidR="00924B43" w:rsidRPr="000D5395">
        <w:rPr>
          <w:rFonts w:ascii="Times New Roman" w:hAnsi="Times New Roman" w:cs="Times New Roman"/>
          <w:sz w:val="28"/>
          <w:szCs w:val="28"/>
        </w:rPr>
        <w:t>,</w:t>
      </w:r>
      <w:r w:rsidRPr="000D5395">
        <w:rPr>
          <w:rFonts w:ascii="Times New Roman" w:hAnsi="Times New Roman" w:cs="Times New Roman"/>
          <w:sz w:val="28"/>
          <w:szCs w:val="28"/>
        </w:rPr>
        <w:t xml:space="preserve"> как внутри страны, так и на мировой арене.</w:t>
      </w:r>
      <w:r w:rsidR="00924B43" w:rsidRPr="000D5395">
        <w:rPr>
          <w:rFonts w:ascii="Times New Roman" w:hAnsi="Times New Roman" w:cs="Times New Roman"/>
          <w:sz w:val="28"/>
          <w:szCs w:val="28"/>
        </w:rPr>
        <w:t xml:space="preserve"> </w:t>
      </w:r>
    </w:p>
    <w:p w:rsidR="00480BC4" w:rsidRPr="000D5395" w:rsidRDefault="00F42551" w:rsidP="00F42551">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lastRenderedPageBreak/>
        <w:t xml:space="preserve">На вопрос «Участвовали вы в реализации каких-либо проектов патриотической направленности?» были даны следующие ответы. </w:t>
      </w:r>
      <w:r w:rsidR="00480BC4" w:rsidRPr="000D5395">
        <w:rPr>
          <w:rFonts w:ascii="Times New Roman" w:hAnsi="Times New Roman" w:cs="Times New Roman"/>
          <w:sz w:val="28"/>
          <w:szCs w:val="28"/>
        </w:rPr>
        <w:t>В подготовке и реализации проектов участвовали часто, когда учились в школе, сейчас реже. Сейчас готовят проекты преимущественно по учебным дисциплинам (исследовательский, информационный, социальный, творческий).</w:t>
      </w:r>
    </w:p>
    <w:p w:rsidR="00B966E5" w:rsidRPr="000D5395" w:rsidRDefault="00B966E5" w:rsidP="00F42551">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Таким образом, мы пришли к выводу о том, что почти у половины студентов техникума нет чёткой гражданско-патриотической позиции, не сформированы установки и мотивы патриотического поведения и сознания, что нередко ведет к тенденции нарастания антиобщественных проявлений, усилению социальной патологии, и даже к росту преступности. Поэтому требуется системная работа по формированию личностных качеств, в частности, патриотичности, которые станут основой ценностного мира человека.</w:t>
      </w:r>
    </w:p>
    <w:p w:rsidR="00F32E0A" w:rsidRPr="000D5395" w:rsidRDefault="00F32E0A" w:rsidP="00F900F5">
      <w:pPr>
        <w:spacing w:after="0" w:line="276" w:lineRule="auto"/>
        <w:ind w:firstLine="709"/>
        <w:jc w:val="both"/>
        <w:rPr>
          <w:rFonts w:ascii="Times New Roman" w:eastAsia="Times New Roman" w:hAnsi="Times New Roman" w:cs="Times New Roman"/>
          <w:sz w:val="28"/>
          <w:szCs w:val="28"/>
          <w:shd w:val="clear" w:color="auto" w:fill="FFFFFF"/>
          <w:lang w:eastAsia="ru-RU"/>
        </w:rPr>
      </w:pP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t>Концептуальные основания решения проблемы исследования</w:t>
      </w:r>
    </w:p>
    <w:p w:rsidR="00F42551" w:rsidRPr="000D5395" w:rsidRDefault="00F42551" w:rsidP="00F900F5">
      <w:pPr>
        <w:spacing w:after="0" w:line="276" w:lineRule="auto"/>
        <w:jc w:val="center"/>
        <w:rPr>
          <w:rFonts w:ascii="Times New Roman" w:hAnsi="Times New Roman" w:cs="Times New Roman"/>
          <w:b/>
          <w:sz w:val="28"/>
          <w:szCs w:val="28"/>
        </w:rPr>
      </w:pPr>
    </w:p>
    <w:p w:rsidR="00480BC4" w:rsidRPr="000D5395" w:rsidRDefault="008330AC" w:rsidP="00554B26">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Методологической и теоретической основой исследования явились фундаментальные исследования в области философии, психологии и педагогики. Философский уровень представлен принципами социально-исторической обусловленности человеческой деятельности, учениями о природе</w:t>
      </w:r>
      <w:r w:rsidR="00433287" w:rsidRPr="000D5395">
        <w:rPr>
          <w:rFonts w:ascii="Times New Roman" w:hAnsi="Times New Roman" w:cs="Times New Roman"/>
          <w:sz w:val="28"/>
          <w:szCs w:val="28"/>
        </w:rPr>
        <w:t xml:space="preserve"> и сущности общения (М.М. Бахтин, Л.С. Выготский, В.</w:t>
      </w:r>
      <w:r w:rsidRPr="000D5395">
        <w:rPr>
          <w:rFonts w:ascii="Times New Roman" w:hAnsi="Times New Roman" w:cs="Times New Roman"/>
          <w:sz w:val="28"/>
          <w:szCs w:val="28"/>
        </w:rPr>
        <w:t>И. Сафьянов, Ю. Хабермас и др.). Теоретический уровень образовали идеи и положения системного</w:t>
      </w:r>
      <w:r w:rsidR="00433287" w:rsidRPr="000D5395">
        <w:rPr>
          <w:rFonts w:ascii="Times New Roman" w:hAnsi="Times New Roman" w:cs="Times New Roman"/>
          <w:sz w:val="28"/>
          <w:szCs w:val="28"/>
        </w:rPr>
        <w:t xml:space="preserve"> (И.В. Блауберг, В.И. Долгова, Н.В. Кузьмина, Э.</w:t>
      </w:r>
      <w:r w:rsidRPr="000D5395">
        <w:rPr>
          <w:rFonts w:ascii="Times New Roman" w:hAnsi="Times New Roman" w:cs="Times New Roman"/>
          <w:sz w:val="28"/>
          <w:szCs w:val="28"/>
        </w:rPr>
        <w:t xml:space="preserve">Г. Юдин и др.), аксиологического </w:t>
      </w:r>
      <w:r w:rsidR="00433287" w:rsidRPr="000D5395">
        <w:rPr>
          <w:rFonts w:ascii="Times New Roman" w:hAnsi="Times New Roman" w:cs="Times New Roman"/>
          <w:sz w:val="28"/>
          <w:szCs w:val="28"/>
        </w:rPr>
        <w:t>(В.А. Анисимов, Н.</w:t>
      </w:r>
      <w:r w:rsidRPr="000D5395">
        <w:rPr>
          <w:rFonts w:ascii="Times New Roman" w:hAnsi="Times New Roman" w:cs="Times New Roman"/>
          <w:sz w:val="28"/>
          <w:szCs w:val="28"/>
        </w:rPr>
        <w:t xml:space="preserve">Д. </w:t>
      </w:r>
      <w:r w:rsidR="00433287" w:rsidRPr="000D5395">
        <w:rPr>
          <w:rFonts w:ascii="Times New Roman" w:hAnsi="Times New Roman" w:cs="Times New Roman"/>
          <w:sz w:val="28"/>
          <w:szCs w:val="28"/>
        </w:rPr>
        <w:t>Никандров, В.</w:t>
      </w:r>
      <w:r w:rsidRPr="000D5395">
        <w:rPr>
          <w:rFonts w:ascii="Times New Roman" w:hAnsi="Times New Roman" w:cs="Times New Roman"/>
          <w:sz w:val="28"/>
          <w:szCs w:val="28"/>
        </w:rPr>
        <w:t xml:space="preserve">А. Сластенин и др.), деятельностного </w:t>
      </w:r>
      <w:r w:rsidR="00433287" w:rsidRPr="000D5395">
        <w:rPr>
          <w:rFonts w:ascii="Times New Roman" w:hAnsi="Times New Roman" w:cs="Times New Roman"/>
          <w:sz w:val="28"/>
          <w:szCs w:val="28"/>
        </w:rPr>
        <w:t>(Л.С. Выготский, В.В. Давыдов, А.Н. Леонтьев, Н.</w:t>
      </w:r>
      <w:r w:rsidRPr="000D5395">
        <w:rPr>
          <w:rFonts w:ascii="Times New Roman" w:hAnsi="Times New Roman" w:cs="Times New Roman"/>
          <w:sz w:val="28"/>
          <w:szCs w:val="28"/>
        </w:rPr>
        <w:t>Н. Тулькибаева и др.), средового</w:t>
      </w:r>
      <w:r w:rsidR="00433287" w:rsidRPr="000D5395">
        <w:rPr>
          <w:rFonts w:ascii="Times New Roman" w:hAnsi="Times New Roman" w:cs="Times New Roman"/>
          <w:sz w:val="28"/>
          <w:szCs w:val="28"/>
        </w:rPr>
        <w:t xml:space="preserve"> (В.Я. Барышников, Ю.С. Мануйлов, Л.</w:t>
      </w:r>
      <w:r w:rsidRPr="000D5395">
        <w:rPr>
          <w:rFonts w:ascii="Times New Roman" w:hAnsi="Times New Roman" w:cs="Times New Roman"/>
          <w:sz w:val="28"/>
          <w:szCs w:val="28"/>
        </w:rPr>
        <w:t>И. Новикова, З.</w:t>
      </w:r>
      <w:r w:rsidR="00433287" w:rsidRPr="000D5395">
        <w:rPr>
          <w:rFonts w:ascii="Times New Roman" w:hAnsi="Times New Roman" w:cs="Times New Roman"/>
          <w:sz w:val="28"/>
          <w:szCs w:val="28"/>
        </w:rPr>
        <w:t>И</w:t>
      </w:r>
      <w:r w:rsidRPr="000D5395">
        <w:rPr>
          <w:rFonts w:ascii="Times New Roman" w:hAnsi="Times New Roman" w:cs="Times New Roman"/>
          <w:sz w:val="28"/>
          <w:szCs w:val="28"/>
        </w:rPr>
        <w:t>. Тюмасева и др.) подходов, теории моделиро</w:t>
      </w:r>
      <w:r w:rsidR="00924B43" w:rsidRPr="000D5395">
        <w:rPr>
          <w:rFonts w:ascii="Times New Roman" w:hAnsi="Times New Roman" w:cs="Times New Roman"/>
          <w:sz w:val="28"/>
          <w:szCs w:val="28"/>
        </w:rPr>
        <w:t>вания педагогических систем (А.Н. Дахин, Н.</w:t>
      </w:r>
      <w:r w:rsidRPr="000D5395">
        <w:rPr>
          <w:rFonts w:ascii="Times New Roman" w:hAnsi="Times New Roman" w:cs="Times New Roman"/>
          <w:sz w:val="28"/>
          <w:szCs w:val="28"/>
        </w:rPr>
        <w:t>О. Яковлева и др.), формиро</w:t>
      </w:r>
      <w:r w:rsidR="00433287" w:rsidRPr="000D5395">
        <w:rPr>
          <w:rFonts w:ascii="Times New Roman" w:hAnsi="Times New Roman" w:cs="Times New Roman"/>
          <w:sz w:val="28"/>
          <w:szCs w:val="28"/>
        </w:rPr>
        <w:t>вания ценностных ориентаций (С.Ф. Анисимов, В.П. Зинченко, М.С. Каган, А.В. Кирьякова, И.В. Муратов, А.</w:t>
      </w:r>
      <w:r w:rsidRPr="000D5395">
        <w:rPr>
          <w:rFonts w:ascii="Times New Roman" w:hAnsi="Times New Roman" w:cs="Times New Roman"/>
          <w:sz w:val="28"/>
          <w:szCs w:val="28"/>
        </w:rPr>
        <w:t>П. Мурачева и др.), теоретические положения педагогического проектирования (В.П. Беспалько, Ю.С. Тюнников, Н.О. Яковлева и др.)</w:t>
      </w:r>
      <w:r w:rsidR="00480BC4" w:rsidRPr="000D5395">
        <w:rPr>
          <w:rFonts w:ascii="Times New Roman" w:hAnsi="Times New Roman" w:cs="Times New Roman"/>
          <w:sz w:val="28"/>
          <w:szCs w:val="28"/>
        </w:rPr>
        <w:t>, теории социализации (С.Г. Молчанов, Р.А. Литвак и др.).</w:t>
      </w:r>
    </w:p>
    <w:p w:rsidR="00F4152B" w:rsidRPr="000D5395" w:rsidRDefault="008330AC" w:rsidP="00F900F5">
      <w:pPr>
        <w:spacing w:after="0" w:line="276" w:lineRule="auto"/>
        <w:ind w:firstLine="426"/>
        <w:jc w:val="both"/>
        <w:rPr>
          <w:rFonts w:ascii="Times New Roman" w:hAnsi="Times New Roman" w:cs="Times New Roman"/>
          <w:sz w:val="28"/>
          <w:szCs w:val="28"/>
        </w:rPr>
      </w:pPr>
      <w:r w:rsidRPr="000D5395">
        <w:rPr>
          <w:rFonts w:ascii="Times New Roman" w:hAnsi="Times New Roman" w:cs="Times New Roman"/>
          <w:sz w:val="28"/>
          <w:szCs w:val="28"/>
        </w:rPr>
        <w:t xml:space="preserve"> </w:t>
      </w:r>
      <w:r w:rsidR="00554B26" w:rsidRPr="000D5395">
        <w:rPr>
          <w:rFonts w:ascii="Times New Roman" w:hAnsi="Times New Roman" w:cs="Times New Roman"/>
          <w:sz w:val="28"/>
          <w:szCs w:val="28"/>
        </w:rPr>
        <w:tab/>
      </w:r>
      <w:r w:rsidRPr="000D5395">
        <w:rPr>
          <w:rFonts w:ascii="Times New Roman" w:hAnsi="Times New Roman" w:cs="Times New Roman"/>
          <w:sz w:val="28"/>
          <w:szCs w:val="28"/>
        </w:rPr>
        <w:t>Научно-методический уровень составили исследования, посвя</w:t>
      </w:r>
      <w:r w:rsidR="00433287" w:rsidRPr="000D5395">
        <w:rPr>
          <w:rFonts w:ascii="Times New Roman" w:hAnsi="Times New Roman" w:cs="Times New Roman"/>
          <w:sz w:val="28"/>
          <w:szCs w:val="28"/>
        </w:rPr>
        <w:t>щенные сущности патриотизма (Н.А. Бердяев, А.К. Быков, И.А. Ильин, В.А. Сухомлинский, К.</w:t>
      </w:r>
      <w:r w:rsidRPr="000D5395">
        <w:rPr>
          <w:rFonts w:ascii="Times New Roman" w:hAnsi="Times New Roman" w:cs="Times New Roman"/>
          <w:sz w:val="28"/>
          <w:szCs w:val="28"/>
        </w:rPr>
        <w:t>Д. Ушинский и др.), гражданс</w:t>
      </w:r>
      <w:r w:rsidR="00433287" w:rsidRPr="000D5395">
        <w:rPr>
          <w:rFonts w:ascii="Times New Roman" w:hAnsi="Times New Roman" w:cs="Times New Roman"/>
          <w:sz w:val="28"/>
          <w:szCs w:val="28"/>
        </w:rPr>
        <w:t>кой, патриотической позиции (К.И. Маслов, Э.П. Стрельников, М.</w:t>
      </w:r>
      <w:r w:rsidRPr="000D5395">
        <w:rPr>
          <w:rFonts w:ascii="Times New Roman" w:hAnsi="Times New Roman" w:cs="Times New Roman"/>
          <w:sz w:val="28"/>
          <w:szCs w:val="28"/>
        </w:rPr>
        <w:t>В. Чельцов и др.), патриотическому, гражданском</w:t>
      </w:r>
      <w:r w:rsidR="00433287" w:rsidRPr="000D5395">
        <w:rPr>
          <w:rFonts w:ascii="Times New Roman" w:hAnsi="Times New Roman" w:cs="Times New Roman"/>
          <w:sz w:val="28"/>
          <w:szCs w:val="28"/>
        </w:rPr>
        <w:t>у, нравственному воспитанию (С.</w:t>
      </w:r>
      <w:r w:rsidRPr="000D5395">
        <w:rPr>
          <w:rFonts w:ascii="Times New Roman" w:hAnsi="Times New Roman" w:cs="Times New Roman"/>
          <w:sz w:val="28"/>
          <w:szCs w:val="28"/>
        </w:rPr>
        <w:t xml:space="preserve">И. </w:t>
      </w:r>
      <w:r w:rsidR="00433287" w:rsidRPr="000D5395">
        <w:rPr>
          <w:rFonts w:ascii="Times New Roman" w:hAnsi="Times New Roman" w:cs="Times New Roman"/>
          <w:sz w:val="28"/>
          <w:szCs w:val="28"/>
        </w:rPr>
        <w:t>Беленцов, А.В. Беляев, Г.Я. Гревцева, Н.</w:t>
      </w:r>
      <w:r w:rsidRPr="000D5395">
        <w:rPr>
          <w:rFonts w:ascii="Times New Roman" w:hAnsi="Times New Roman" w:cs="Times New Roman"/>
          <w:sz w:val="28"/>
          <w:szCs w:val="28"/>
        </w:rPr>
        <w:t>В. Ипполитова</w:t>
      </w:r>
      <w:r w:rsidR="00766C25" w:rsidRPr="000D5395">
        <w:rPr>
          <w:rFonts w:ascii="Times New Roman" w:hAnsi="Times New Roman" w:cs="Times New Roman"/>
          <w:sz w:val="28"/>
          <w:szCs w:val="28"/>
        </w:rPr>
        <w:t xml:space="preserve"> </w:t>
      </w:r>
      <w:r w:rsidRPr="000D5395">
        <w:rPr>
          <w:rFonts w:ascii="Times New Roman" w:hAnsi="Times New Roman" w:cs="Times New Roman"/>
          <w:sz w:val="28"/>
          <w:szCs w:val="28"/>
        </w:rPr>
        <w:t>и др.), педагогическим условиям (</w:t>
      </w:r>
      <w:r w:rsidR="00766C25" w:rsidRPr="000D5395">
        <w:rPr>
          <w:rFonts w:ascii="Times New Roman" w:hAnsi="Times New Roman" w:cs="Times New Roman"/>
          <w:sz w:val="28"/>
          <w:szCs w:val="28"/>
        </w:rPr>
        <w:t xml:space="preserve">Е.А. </w:t>
      </w:r>
      <w:r w:rsidR="00766C25" w:rsidRPr="000D5395">
        <w:rPr>
          <w:rFonts w:ascii="Times New Roman" w:hAnsi="Times New Roman" w:cs="Times New Roman"/>
          <w:sz w:val="28"/>
          <w:szCs w:val="28"/>
        </w:rPr>
        <w:lastRenderedPageBreak/>
        <w:t xml:space="preserve">Гнатышина, </w:t>
      </w:r>
      <w:r w:rsidR="00433287" w:rsidRPr="000D5395">
        <w:rPr>
          <w:rFonts w:ascii="Times New Roman" w:hAnsi="Times New Roman" w:cs="Times New Roman"/>
          <w:sz w:val="28"/>
          <w:szCs w:val="28"/>
        </w:rPr>
        <w:t>А.И. Мурзин, О.А. Овчинников, И.</w:t>
      </w:r>
      <w:r w:rsidRPr="000D5395">
        <w:rPr>
          <w:rFonts w:ascii="Times New Roman" w:hAnsi="Times New Roman" w:cs="Times New Roman"/>
          <w:sz w:val="28"/>
          <w:szCs w:val="28"/>
        </w:rPr>
        <w:t>П. Финский и др.). Значимы для нашего исследования работы, посвященн</w:t>
      </w:r>
      <w:r w:rsidR="00433287" w:rsidRPr="000D5395">
        <w:rPr>
          <w:rFonts w:ascii="Times New Roman" w:hAnsi="Times New Roman" w:cs="Times New Roman"/>
          <w:sz w:val="28"/>
          <w:szCs w:val="28"/>
        </w:rPr>
        <w:t>ые научно-исследовательской (В.С. Елагина, В.И. Загвязинский, В.В. Краевский, А.Я. Найн, А.</w:t>
      </w:r>
      <w:r w:rsidRPr="000D5395">
        <w:rPr>
          <w:rFonts w:ascii="Times New Roman" w:hAnsi="Times New Roman" w:cs="Times New Roman"/>
          <w:sz w:val="28"/>
          <w:szCs w:val="28"/>
        </w:rPr>
        <w:t xml:space="preserve">А. </w:t>
      </w:r>
      <w:r w:rsidR="00433287" w:rsidRPr="000D5395">
        <w:rPr>
          <w:rFonts w:ascii="Times New Roman" w:hAnsi="Times New Roman" w:cs="Times New Roman"/>
          <w:sz w:val="28"/>
          <w:szCs w:val="28"/>
        </w:rPr>
        <w:t>Саламатов и др.) и музейной (Е.</w:t>
      </w:r>
      <w:r w:rsidRPr="000D5395">
        <w:rPr>
          <w:rFonts w:ascii="Times New Roman" w:hAnsi="Times New Roman" w:cs="Times New Roman"/>
          <w:sz w:val="28"/>
          <w:szCs w:val="28"/>
        </w:rPr>
        <w:t>Н. Корчагин, Т</w:t>
      </w:r>
      <w:r w:rsidR="00433287" w:rsidRPr="000D5395">
        <w:rPr>
          <w:rFonts w:ascii="Times New Roman" w:hAnsi="Times New Roman" w:cs="Times New Roman"/>
          <w:sz w:val="28"/>
          <w:szCs w:val="28"/>
        </w:rPr>
        <w:t>.</w:t>
      </w:r>
      <w:r w:rsidRPr="000D5395">
        <w:rPr>
          <w:rFonts w:ascii="Times New Roman" w:hAnsi="Times New Roman" w:cs="Times New Roman"/>
          <w:sz w:val="28"/>
          <w:szCs w:val="28"/>
        </w:rPr>
        <w:t>Ю. Юренева и др.) деятельности.</w:t>
      </w:r>
    </w:p>
    <w:p w:rsidR="00F4152B" w:rsidRPr="000D5395" w:rsidRDefault="00F4152B" w:rsidP="00554B26">
      <w:pPr>
        <w:spacing w:after="0" w:line="276" w:lineRule="auto"/>
        <w:ind w:firstLine="708"/>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lang w:eastAsia="ru-RU"/>
        </w:rPr>
        <w:t>Цель – совершенствование образовательного процесса ПОО в части патриотического воспитания студентов на основе проектной технологии</w:t>
      </w:r>
      <w:r w:rsidR="00924B43" w:rsidRPr="000D5395">
        <w:rPr>
          <w:rFonts w:ascii="Times New Roman" w:eastAsia="Times New Roman" w:hAnsi="Times New Roman" w:cs="Times New Roman"/>
          <w:color w:val="000000"/>
          <w:sz w:val="28"/>
          <w:szCs w:val="28"/>
          <w:lang w:eastAsia="ru-RU"/>
        </w:rPr>
        <w:t>.</w:t>
      </w:r>
    </w:p>
    <w:p w:rsidR="008773AD" w:rsidRPr="000D5395" w:rsidRDefault="008773AD" w:rsidP="00554B26">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Объект исследования – учебно-воспитательный процесс в </w:t>
      </w:r>
      <w:r w:rsidRPr="000D5395">
        <w:rPr>
          <w:rFonts w:ascii="Times New Roman" w:eastAsia="Times New Roman" w:hAnsi="Times New Roman" w:cs="Times New Roman"/>
          <w:color w:val="000000"/>
          <w:sz w:val="28"/>
          <w:szCs w:val="28"/>
          <w:lang w:eastAsia="ru-RU"/>
        </w:rPr>
        <w:t>ГБПОУ «Коркинский горно-строительный техникум»</w:t>
      </w:r>
      <w:r w:rsidRPr="000D5395">
        <w:rPr>
          <w:rFonts w:ascii="Times New Roman" w:hAnsi="Times New Roman" w:cs="Times New Roman"/>
          <w:sz w:val="28"/>
          <w:szCs w:val="28"/>
        </w:rPr>
        <w:t xml:space="preserve">. </w:t>
      </w:r>
    </w:p>
    <w:p w:rsidR="00F42551" w:rsidRPr="000D5395" w:rsidRDefault="008773AD" w:rsidP="00554B26">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Предмет исследования – о</w:t>
      </w:r>
      <w:r w:rsidRPr="000D5395">
        <w:rPr>
          <w:rFonts w:ascii="Times New Roman" w:eastAsia="Times New Roman" w:hAnsi="Times New Roman" w:cs="Times New Roman"/>
          <w:color w:val="000000"/>
          <w:sz w:val="28"/>
          <w:szCs w:val="28"/>
          <w:lang w:eastAsia="ru-RU"/>
        </w:rPr>
        <w:t>рганизационно-педагогические условия применения проектной технологии в патриотическом воспитании студентов ПОО</w:t>
      </w:r>
      <w:r w:rsidRPr="000D5395">
        <w:rPr>
          <w:rFonts w:ascii="Times New Roman" w:hAnsi="Times New Roman" w:cs="Times New Roman"/>
          <w:sz w:val="28"/>
          <w:szCs w:val="28"/>
        </w:rPr>
        <w:t>.</w:t>
      </w:r>
    </w:p>
    <w:p w:rsidR="00F4152B" w:rsidRPr="000D5395" w:rsidRDefault="00F42551" w:rsidP="00554B26">
      <w:pPr>
        <w:spacing w:after="0" w:line="276" w:lineRule="auto"/>
        <w:ind w:firstLine="708"/>
        <w:jc w:val="both"/>
        <w:rPr>
          <w:rFonts w:ascii="Times New Roman" w:hAnsi="Times New Roman" w:cs="Times New Roman"/>
          <w:sz w:val="28"/>
          <w:szCs w:val="28"/>
        </w:rPr>
      </w:pPr>
      <w:r w:rsidRPr="000D5395">
        <w:rPr>
          <w:rFonts w:ascii="Times New Roman" w:eastAsia="Times New Roman" w:hAnsi="Times New Roman" w:cs="Times New Roman"/>
          <w:bCs/>
          <w:sz w:val="28"/>
          <w:szCs w:val="28"/>
          <w:lang w:eastAsia="ru-RU"/>
        </w:rPr>
        <w:t>Задачи</w:t>
      </w:r>
      <w:r w:rsidR="00F4152B" w:rsidRPr="000D5395">
        <w:rPr>
          <w:rFonts w:ascii="Times New Roman" w:eastAsia="Times New Roman" w:hAnsi="Times New Roman" w:cs="Times New Roman"/>
          <w:bCs/>
          <w:sz w:val="28"/>
          <w:szCs w:val="28"/>
          <w:lang w:eastAsia="ru-RU"/>
        </w:rPr>
        <w:t xml:space="preserve">: </w:t>
      </w:r>
    </w:p>
    <w:p w:rsidR="00F4152B" w:rsidRPr="000D5395" w:rsidRDefault="00F4152B" w:rsidP="00F900F5">
      <w:pPr>
        <w:spacing w:after="0" w:line="276" w:lineRule="auto"/>
        <w:ind w:firstLine="709"/>
        <w:jc w:val="both"/>
        <w:rPr>
          <w:rFonts w:ascii="Times New Roman" w:eastAsia="Times New Roman" w:hAnsi="Times New Roman" w:cs="Times New Roman"/>
          <w:bCs/>
          <w:sz w:val="28"/>
          <w:szCs w:val="28"/>
          <w:lang w:eastAsia="ru-RU"/>
        </w:rPr>
      </w:pPr>
      <w:r w:rsidRPr="000D5395">
        <w:rPr>
          <w:rFonts w:ascii="Times New Roman" w:eastAsia="Times New Roman" w:hAnsi="Times New Roman" w:cs="Times New Roman"/>
          <w:bCs/>
          <w:sz w:val="28"/>
          <w:szCs w:val="28"/>
          <w:lang w:eastAsia="ru-RU"/>
        </w:rPr>
        <w:t>– изучить нормативно-правовую базу, научную и учебно-методическую литературу по проблеме инновационного проекта, а также опыт патриотического воспитания студентов на основе применения проектной технологии;</w:t>
      </w:r>
    </w:p>
    <w:p w:rsidR="00F4152B" w:rsidRPr="000D5395" w:rsidRDefault="00F4152B" w:rsidP="00F900F5">
      <w:pPr>
        <w:spacing w:after="0" w:line="276" w:lineRule="auto"/>
        <w:ind w:firstLine="709"/>
        <w:jc w:val="both"/>
        <w:rPr>
          <w:rFonts w:ascii="Times New Roman" w:eastAsia="Times New Roman" w:hAnsi="Times New Roman" w:cs="Times New Roman"/>
          <w:bCs/>
          <w:sz w:val="28"/>
          <w:szCs w:val="28"/>
          <w:lang w:eastAsia="ru-RU"/>
        </w:rPr>
      </w:pPr>
      <w:r w:rsidRPr="000D5395">
        <w:rPr>
          <w:rFonts w:ascii="Times New Roman" w:eastAsia="Times New Roman" w:hAnsi="Times New Roman" w:cs="Times New Roman"/>
          <w:bCs/>
          <w:sz w:val="28"/>
          <w:szCs w:val="28"/>
          <w:lang w:eastAsia="ru-RU"/>
        </w:rPr>
        <w:t>– исследовать реальные и потенциальные возможности применения проектной технологии в патриотическом воспитании студентов;</w:t>
      </w:r>
    </w:p>
    <w:p w:rsidR="00F4152B" w:rsidRPr="000D5395" w:rsidRDefault="00F4152B" w:rsidP="00F900F5">
      <w:pPr>
        <w:spacing w:after="0" w:line="276" w:lineRule="auto"/>
        <w:ind w:firstLine="709"/>
        <w:jc w:val="both"/>
        <w:rPr>
          <w:rFonts w:ascii="Times New Roman" w:eastAsia="Times New Roman" w:hAnsi="Times New Roman" w:cs="Times New Roman"/>
          <w:bCs/>
          <w:sz w:val="28"/>
          <w:szCs w:val="28"/>
          <w:lang w:eastAsia="ru-RU"/>
        </w:rPr>
      </w:pPr>
      <w:r w:rsidRPr="000D5395">
        <w:rPr>
          <w:rFonts w:ascii="Times New Roman" w:eastAsia="Times New Roman" w:hAnsi="Times New Roman" w:cs="Times New Roman"/>
          <w:bCs/>
          <w:sz w:val="28"/>
          <w:szCs w:val="28"/>
          <w:lang w:eastAsia="ru-RU"/>
        </w:rPr>
        <w:t>– разработать, теоретически обосновать и реализовать на практике комплекс организационно-педагогических условий для патриотического воспитания студентов, предполагающий:</w:t>
      </w:r>
    </w:p>
    <w:p w:rsidR="00F4152B" w:rsidRPr="000D5395" w:rsidRDefault="00F4152B" w:rsidP="00F900F5">
      <w:pPr>
        <w:pStyle w:val="a6"/>
        <w:numPr>
          <w:ilvl w:val="0"/>
          <w:numId w:val="4"/>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0D5395">
        <w:rPr>
          <w:rFonts w:ascii="Times New Roman" w:eastAsia="Times New Roman" w:hAnsi="Times New Roman" w:cs="Times New Roman"/>
          <w:bCs/>
          <w:sz w:val="28"/>
          <w:szCs w:val="28"/>
          <w:lang w:eastAsia="ru-RU"/>
        </w:rPr>
        <w:t xml:space="preserve">разработку и реализацию модели патриотического воспитания студентов; </w:t>
      </w:r>
    </w:p>
    <w:p w:rsidR="00F4152B" w:rsidRPr="000D5395" w:rsidRDefault="00F4152B" w:rsidP="00F900F5">
      <w:pPr>
        <w:pStyle w:val="a6"/>
        <w:numPr>
          <w:ilvl w:val="0"/>
          <w:numId w:val="4"/>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0D5395">
        <w:rPr>
          <w:rFonts w:ascii="Times New Roman" w:eastAsia="Times New Roman" w:hAnsi="Times New Roman" w:cs="Times New Roman"/>
          <w:bCs/>
          <w:sz w:val="28"/>
          <w:szCs w:val="28"/>
          <w:lang w:eastAsia="ru-RU"/>
        </w:rPr>
        <w:t xml:space="preserve">реализацию плана инновационной деятельности по проблеме исследования;  </w:t>
      </w:r>
    </w:p>
    <w:p w:rsidR="00F4152B" w:rsidRPr="000D5395" w:rsidRDefault="00F4152B" w:rsidP="00F900F5">
      <w:pPr>
        <w:pStyle w:val="a6"/>
        <w:numPr>
          <w:ilvl w:val="0"/>
          <w:numId w:val="4"/>
        </w:numPr>
        <w:tabs>
          <w:tab w:val="left" w:pos="1134"/>
        </w:tabs>
        <w:spacing w:after="0" w:line="276" w:lineRule="auto"/>
        <w:ind w:left="0" w:firstLine="709"/>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разработку и реализацию внутренней системы повышения квалификации педагогических работников техникума по вопросу патриотического воспитания студентов;</w:t>
      </w:r>
    </w:p>
    <w:p w:rsidR="00F4152B" w:rsidRPr="000D5395" w:rsidRDefault="00F4152B" w:rsidP="00F900F5">
      <w:pPr>
        <w:pStyle w:val="a6"/>
        <w:numPr>
          <w:ilvl w:val="0"/>
          <w:numId w:val="4"/>
        </w:numPr>
        <w:tabs>
          <w:tab w:val="left" w:pos="1134"/>
        </w:tabs>
        <w:spacing w:after="0" w:line="276" w:lineRule="auto"/>
        <w:ind w:left="0" w:firstLine="709"/>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осуществление взаимодействия с социальными партнерами;</w:t>
      </w:r>
    </w:p>
    <w:p w:rsidR="00924B43" w:rsidRPr="000D5395" w:rsidRDefault="00F4152B" w:rsidP="00F900F5">
      <w:pPr>
        <w:pStyle w:val="a6"/>
        <w:numPr>
          <w:ilvl w:val="0"/>
          <w:numId w:val="12"/>
        </w:numPr>
        <w:tabs>
          <w:tab w:val="left" w:pos="0"/>
        </w:tabs>
        <w:spacing w:after="0" w:line="276" w:lineRule="auto"/>
        <w:ind w:left="0" w:firstLine="426"/>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апробировать в практической деятельности оценочный инструментарий сформированности патриотичности студентов</w:t>
      </w:r>
      <w:r w:rsidR="00924B43" w:rsidRPr="000D5395">
        <w:rPr>
          <w:rFonts w:ascii="Times New Roman" w:eastAsia="Calibri" w:hAnsi="Times New Roman" w:cs="Times New Roman"/>
          <w:sz w:val="28"/>
          <w:szCs w:val="28"/>
        </w:rPr>
        <w:t>;</w:t>
      </w:r>
    </w:p>
    <w:p w:rsidR="00F4152B" w:rsidRPr="000D5395" w:rsidRDefault="00924B43" w:rsidP="00F900F5">
      <w:pPr>
        <w:pStyle w:val="a6"/>
        <w:numPr>
          <w:ilvl w:val="0"/>
          <w:numId w:val="12"/>
        </w:numPr>
        <w:tabs>
          <w:tab w:val="left" w:pos="0"/>
        </w:tabs>
        <w:spacing w:after="0" w:line="276" w:lineRule="auto"/>
        <w:ind w:left="0" w:firstLine="426"/>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разработать методические рекомендации, а также типовой пакет документов по вопросу создания и реализации организационно-педагогических условий по патриотическому воспитанию студентов с применением проектной технологии</w:t>
      </w:r>
      <w:r w:rsidR="00F4152B" w:rsidRPr="000D5395">
        <w:rPr>
          <w:rFonts w:ascii="Times New Roman" w:eastAsia="Calibri" w:hAnsi="Times New Roman" w:cs="Times New Roman"/>
          <w:sz w:val="28"/>
          <w:szCs w:val="28"/>
        </w:rPr>
        <w:t>.</w:t>
      </w:r>
    </w:p>
    <w:p w:rsidR="008773AD" w:rsidRDefault="008773AD" w:rsidP="00F900F5">
      <w:pPr>
        <w:spacing w:after="0" w:line="276" w:lineRule="auto"/>
        <w:jc w:val="center"/>
        <w:rPr>
          <w:rFonts w:ascii="Times New Roman" w:eastAsia="Calibri" w:hAnsi="Times New Roman" w:cs="Times New Roman"/>
          <w:b/>
          <w:sz w:val="28"/>
          <w:szCs w:val="28"/>
        </w:rPr>
      </w:pPr>
    </w:p>
    <w:p w:rsidR="009865BE" w:rsidRPr="000D5395" w:rsidRDefault="009865BE" w:rsidP="00F900F5">
      <w:pPr>
        <w:spacing w:after="0" w:line="276" w:lineRule="auto"/>
        <w:jc w:val="center"/>
        <w:rPr>
          <w:rFonts w:ascii="Times New Roman" w:eastAsia="Calibri" w:hAnsi="Times New Roman" w:cs="Times New Roman"/>
          <w:b/>
          <w:sz w:val="28"/>
          <w:szCs w:val="28"/>
        </w:rPr>
      </w:pP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lastRenderedPageBreak/>
        <w:t>Содержание реализации инновационного проекта</w:t>
      </w:r>
    </w:p>
    <w:p w:rsidR="00F42551" w:rsidRPr="000D5395" w:rsidRDefault="00F42551" w:rsidP="00F900F5">
      <w:pPr>
        <w:spacing w:after="0" w:line="276" w:lineRule="auto"/>
        <w:jc w:val="center"/>
        <w:rPr>
          <w:rFonts w:ascii="Times New Roman" w:hAnsi="Times New Roman" w:cs="Times New Roman"/>
          <w:b/>
          <w:sz w:val="28"/>
          <w:szCs w:val="28"/>
        </w:rPr>
      </w:pPr>
    </w:p>
    <w:p w:rsidR="00043AD4" w:rsidRPr="000D5395" w:rsidRDefault="000252A7" w:rsidP="00554B26">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Цель </w:t>
      </w:r>
      <w:r w:rsidR="00766C25" w:rsidRPr="000D5395">
        <w:rPr>
          <w:rFonts w:ascii="Times New Roman" w:hAnsi="Times New Roman" w:cs="Times New Roman"/>
          <w:sz w:val="28"/>
          <w:szCs w:val="28"/>
        </w:rPr>
        <w:t xml:space="preserve">на </w:t>
      </w:r>
      <w:r w:rsidR="008E19B8" w:rsidRPr="000D5395">
        <w:rPr>
          <w:rFonts w:ascii="Times New Roman" w:hAnsi="Times New Roman" w:cs="Times New Roman"/>
          <w:sz w:val="28"/>
          <w:szCs w:val="28"/>
        </w:rPr>
        <w:t>организационно-подготовительном</w:t>
      </w:r>
      <w:r w:rsidR="00766C25" w:rsidRPr="000D5395">
        <w:rPr>
          <w:rFonts w:ascii="Times New Roman" w:hAnsi="Times New Roman" w:cs="Times New Roman"/>
          <w:sz w:val="28"/>
          <w:szCs w:val="28"/>
        </w:rPr>
        <w:t xml:space="preserve"> этапе</w:t>
      </w:r>
      <w:r w:rsidR="00E07AB1" w:rsidRPr="000D5395">
        <w:rPr>
          <w:rFonts w:ascii="Times New Roman" w:hAnsi="Times New Roman" w:cs="Times New Roman"/>
          <w:sz w:val="28"/>
          <w:szCs w:val="28"/>
        </w:rPr>
        <w:t xml:space="preserve"> </w:t>
      </w:r>
      <w:r w:rsidR="00043AD4" w:rsidRPr="000D5395">
        <w:rPr>
          <w:rFonts w:ascii="Times New Roman" w:hAnsi="Times New Roman" w:cs="Times New Roman"/>
          <w:sz w:val="28"/>
          <w:szCs w:val="28"/>
        </w:rPr>
        <w:t xml:space="preserve">– обеспечение условий для реализации инновационного проекта </w:t>
      </w:r>
      <w:r w:rsidR="00E07AB1" w:rsidRPr="000D5395">
        <w:rPr>
          <w:rFonts w:ascii="Times New Roman" w:hAnsi="Times New Roman" w:cs="Times New Roman"/>
          <w:sz w:val="28"/>
          <w:szCs w:val="28"/>
        </w:rPr>
        <w:t xml:space="preserve">(июнь 2022 </w:t>
      </w:r>
      <w:r w:rsidR="00766C25" w:rsidRPr="000D5395">
        <w:rPr>
          <w:rFonts w:ascii="Times New Roman" w:hAnsi="Times New Roman" w:cs="Times New Roman"/>
          <w:sz w:val="28"/>
          <w:szCs w:val="28"/>
        </w:rPr>
        <w:t>г.</w:t>
      </w:r>
      <w:r w:rsidR="00E07AB1" w:rsidRPr="000D5395">
        <w:rPr>
          <w:rFonts w:ascii="Times New Roman" w:hAnsi="Times New Roman" w:cs="Times New Roman"/>
          <w:sz w:val="28"/>
          <w:szCs w:val="28"/>
        </w:rPr>
        <w:t xml:space="preserve"> – декабрь 2022 г.</w:t>
      </w:r>
      <w:r w:rsidR="00043AD4" w:rsidRPr="000D5395">
        <w:rPr>
          <w:rFonts w:ascii="Times New Roman" w:hAnsi="Times New Roman" w:cs="Times New Roman"/>
          <w:sz w:val="28"/>
          <w:szCs w:val="28"/>
        </w:rPr>
        <w:t>).</w:t>
      </w:r>
    </w:p>
    <w:p w:rsidR="00043AD4" w:rsidRPr="000D5395" w:rsidRDefault="00043AD4" w:rsidP="00554B26">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Задачи: </w:t>
      </w:r>
    </w:p>
    <w:p w:rsidR="00043AD4" w:rsidRPr="000D5395" w:rsidRDefault="00043AD4"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 xml:space="preserve">Определить состав участников инновационного проекта из </w:t>
      </w:r>
      <w:r w:rsidR="00F42551" w:rsidRPr="000D5395">
        <w:rPr>
          <w:rFonts w:ascii="Times New Roman" w:hAnsi="Times New Roman" w:cs="Times New Roman"/>
          <w:sz w:val="28"/>
          <w:szCs w:val="28"/>
        </w:rPr>
        <w:t>числа педагогических работников и</w:t>
      </w:r>
      <w:r w:rsidRPr="000D5395">
        <w:rPr>
          <w:rFonts w:ascii="Times New Roman" w:hAnsi="Times New Roman" w:cs="Times New Roman"/>
          <w:sz w:val="28"/>
          <w:szCs w:val="28"/>
        </w:rPr>
        <w:t xml:space="preserve"> обучающихся техникума.</w:t>
      </w:r>
    </w:p>
    <w:p w:rsidR="00043AD4" w:rsidRPr="000D5395" w:rsidRDefault="00043AD4"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 xml:space="preserve">Провести </w:t>
      </w:r>
      <w:r w:rsidR="00766C25" w:rsidRPr="000D5395">
        <w:rPr>
          <w:rFonts w:ascii="Times New Roman" w:hAnsi="Times New Roman" w:cs="Times New Roman"/>
          <w:sz w:val="28"/>
          <w:szCs w:val="28"/>
        </w:rPr>
        <w:t xml:space="preserve">ретроспективный анализ научно-методической, педагогической литературы по проблеме </w:t>
      </w:r>
      <w:r w:rsidRPr="000D5395">
        <w:rPr>
          <w:rFonts w:ascii="Times New Roman" w:hAnsi="Times New Roman" w:cs="Times New Roman"/>
          <w:sz w:val="28"/>
          <w:szCs w:val="28"/>
        </w:rPr>
        <w:t>исследования.</w:t>
      </w:r>
    </w:p>
    <w:p w:rsidR="00043AD4" w:rsidRPr="000D5395" w:rsidRDefault="00766C25"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Разраб</w:t>
      </w:r>
      <w:r w:rsidR="00043AD4" w:rsidRPr="000D5395">
        <w:rPr>
          <w:rFonts w:ascii="Times New Roman" w:hAnsi="Times New Roman" w:cs="Times New Roman"/>
          <w:sz w:val="28"/>
          <w:szCs w:val="28"/>
        </w:rPr>
        <w:t>отать</w:t>
      </w:r>
      <w:r w:rsidRPr="000D5395">
        <w:rPr>
          <w:rFonts w:ascii="Times New Roman" w:hAnsi="Times New Roman" w:cs="Times New Roman"/>
          <w:sz w:val="28"/>
          <w:szCs w:val="28"/>
        </w:rPr>
        <w:t xml:space="preserve"> модель </w:t>
      </w:r>
      <w:r w:rsidRPr="000D5395">
        <w:rPr>
          <w:rFonts w:ascii="Times New Roman" w:eastAsia="Times New Roman" w:hAnsi="Times New Roman" w:cs="Times New Roman"/>
          <w:color w:val="000000"/>
          <w:sz w:val="28"/>
          <w:szCs w:val="28"/>
          <w:lang w:eastAsia="ru-RU"/>
        </w:rPr>
        <w:t xml:space="preserve">«Организационно-педагогические условия применения проектной технологии в патриотическом воспитании студентов ПОО». </w:t>
      </w:r>
    </w:p>
    <w:p w:rsidR="00043AD4" w:rsidRPr="000D5395" w:rsidRDefault="000252A7"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lang w:eastAsia="ru-RU"/>
        </w:rPr>
        <w:t>Определ</w:t>
      </w:r>
      <w:r w:rsidR="00043AD4" w:rsidRPr="000D5395">
        <w:rPr>
          <w:rFonts w:ascii="Times New Roman" w:eastAsia="Times New Roman" w:hAnsi="Times New Roman" w:cs="Times New Roman"/>
          <w:color w:val="000000"/>
          <w:sz w:val="28"/>
          <w:szCs w:val="28"/>
          <w:lang w:eastAsia="ru-RU"/>
        </w:rPr>
        <w:t>ить</w:t>
      </w:r>
      <w:r w:rsidRPr="000D5395">
        <w:rPr>
          <w:rFonts w:ascii="Times New Roman" w:eastAsia="Times New Roman" w:hAnsi="Times New Roman" w:cs="Times New Roman"/>
          <w:color w:val="000000"/>
          <w:sz w:val="28"/>
          <w:szCs w:val="28"/>
          <w:lang w:eastAsia="ru-RU"/>
        </w:rPr>
        <w:t xml:space="preserve"> педагогическ</w:t>
      </w:r>
      <w:r w:rsidR="00043AD4" w:rsidRPr="000D5395">
        <w:rPr>
          <w:rFonts w:ascii="Times New Roman" w:eastAsia="Times New Roman" w:hAnsi="Times New Roman" w:cs="Times New Roman"/>
          <w:color w:val="000000"/>
          <w:sz w:val="28"/>
          <w:szCs w:val="28"/>
          <w:lang w:eastAsia="ru-RU"/>
        </w:rPr>
        <w:t>ую</w:t>
      </w:r>
      <w:r w:rsidRPr="000D5395">
        <w:rPr>
          <w:rFonts w:ascii="Times New Roman" w:eastAsia="Times New Roman" w:hAnsi="Times New Roman" w:cs="Times New Roman"/>
          <w:color w:val="000000"/>
          <w:sz w:val="28"/>
          <w:szCs w:val="28"/>
          <w:lang w:eastAsia="ru-RU"/>
        </w:rPr>
        <w:t xml:space="preserve"> сред</w:t>
      </w:r>
      <w:r w:rsidR="00043AD4" w:rsidRPr="000D5395">
        <w:rPr>
          <w:rFonts w:ascii="Times New Roman" w:eastAsia="Times New Roman" w:hAnsi="Times New Roman" w:cs="Times New Roman"/>
          <w:color w:val="000000"/>
          <w:sz w:val="28"/>
          <w:szCs w:val="28"/>
          <w:lang w:eastAsia="ru-RU"/>
        </w:rPr>
        <w:t>у</w:t>
      </w:r>
      <w:r w:rsidR="00641604" w:rsidRPr="000D5395">
        <w:rPr>
          <w:rFonts w:ascii="Times New Roman" w:eastAsia="Times New Roman" w:hAnsi="Times New Roman" w:cs="Times New Roman"/>
          <w:color w:val="000000"/>
          <w:sz w:val="28"/>
          <w:szCs w:val="28"/>
          <w:lang w:eastAsia="ru-RU"/>
        </w:rPr>
        <w:t xml:space="preserve"> реализации системы</w:t>
      </w:r>
      <w:r w:rsidR="00ED3C0C" w:rsidRPr="000D5395">
        <w:rPr>
          <w:rFonts w:ascii="Times New Roman" w:eastAsia="Times New Roman" w:hAnsi="Times New Roman" w:cs="Times New Roman"/>
          <w:color w:val="000000"/>
          <w:sz w:val="28"/>
          <w:szCs w:val="28"/>
          <w:lang w:eastAsia="ru-RU"/>
        </w:rPr>
        <w:t xml:space="preserve"> и направления деятельности</w:t>
      </w:r>
      <w:r w:rsidR="00766C25" w:rsidRPr="000D5395">
        <w:rPr>
          <w:rFonts w:ascii="Times New Roman" w:eastAsia="Times New Roman" w:hAnsi="Times New Roman" w:cs="Times New Roman"/>
          <w:color w:val="000000"/>
          <w:sz w:val="28"/>
          <w:szCs w:val="28"/>
          <w:lang w:eastAsia="ru-RU"/>
        </w:rPr>
        <w:t>.</w:t>
      </w:r>
    </w:p>
    <w:p w:rsidR="00043AD4" w:rsidRPr="000D5395" w:rsidRDefault="00043AD4"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lang w:eastAsia="ru-RU"/>
        </w:rPr>
        <w:t>Сф</w:t>
      </w:r>
      <w:r w:rsidR="008E19B8" w:rsidRPr="000D5395">
        <w:rPr>
          <w:rFonts w:ascii="Times New Roman" w:eastAsia="Times New Roman" w:hAnsi="Times New Roman" w:cs="Times New Roman"/>
          <w:color w:val="000000"/>
          <w:sz w:val="28"/>
          <w:szCs w:val="28"/>
          <w:lang w:eastAsia="ru-RU"/>
        </w:rPr>
        <w:t>ормир</w:t>
      </w:r>
      <w:r w:rsidRPr="000D5395">
        <w:rPr>
          <w:rFonts w:ascii="Times New Roman" w:eastAsia="Times New Roman" w:hAnsi="Times New Roman" w:cs="Times New Roman"/>
          <w:color w:val="000000"/>
          <w:sz w:val="28"/>
          <w:szCs w:val="28"/>
          <w:lang w:eastAsia="ru-RU"/>
        </w:rPr>
        <w:t>овать</w:t>
      </w:r>
      <w:r w:rsidR="008E19B8" w:rsidRPr="000D5395">
        <w:rPr>
          <w:rFonts w:ascii="Times New Roman" w:eastAsia="Times New Roman" w:hAnsi="Times New Roman" w:cs="Times New Roman"/>
          <w:color w:val="000000"/>
          <w:sz w:val="28"/>
          <w:szCs w:val="28"/>
          <w:lang w:eastAsia="ru-RU"/>
        </w:rPr>
        <w:t xml:space="preserve"> организационн</w:t>
      </w:r>
      <w:r w:rsidRPr="000D5395">
        <w:rPr>
          <w:rFonts w:ascii="Times New Roman" w:eastAsia="Times New Roman" w:hAnsi="Times New Roman" w:cs="Times New Roman"/>
          <w:color w:val="000000"/>
          <w:sz w:val="28"/>
          <w:szCs w:val="28"/>
          <w:lang w:eastAsia="ru-RU"/>
        </w:rPr>
        <w:t>ую</w:t>
      </w:r>
      <w:r w:rsidR="008E19B8" w:rsidRPr="000D5395">
        <w:rPr>
          <w:rFonts w:ascii="Times New Roman" w:eastAsia="Times New Roman" w:hAnsi="Times New Roman" w:cs="Times New Roman"/>
          <w:color w:val="000000"/>
          <w:sz w:val="28"/>
          <w:szCs w:val="28"/>
          <w:lang w:eastAsia="ru-RU"/>
        </w:rPr>
        <w:t xml:space="preserve"> структур</w:t>
      </w:r>
      <w:r w:rsidRPr="000D5395">
        <w:rPr>
          <w:rFonts w:ascii="Times New Roman" w:eastAsia="Times New Roman" w:hAnsi="Times New Roman" w:cs="Times New Roman"/>
          <w:color w:val="000000"/>
          <w:sz w:val="28"/>
          <w:szCs w:val="28"/>
          <w:lang w:eastAsia="ru-RU"/>
        </w:rPr>
        <w:t>у</w:t>
      </w:r>
      <w:r w:rsidR="008E19B8" w:rsidRPr="000D5395">
        <w:rPr>
          <w:rFonts w:ascii="Times New Roman" w:eastAsia="Times New Roman" w:hAnsi="Times New Roman" w:cs="Times New Roman"/>
          <w:color w:val="000000"/>
          <w:sz w:val="28"/>
          <w:szCs w:val="28"/>
          <w:lang w:eastAsia="ru-RU"/>
        </w:rPr>
        <w:t xml:space="preserve"> проектной деятельности внутри среды</w:t>
      </w:r>
      <w:r w:rsidR="00815C97" w:rsidRPr="000D5395">
        <w:rPr>
          <w:rFonts w:ascii="Times New Roman" w:eastAsia="Times New Roman" w:hAnsi="Times New Roman" w:cs="Times New Roman"/>
          <w:color w:val="000000"/>
          <w:sz w:val="28"/>
          <w:szCs w:val="28"/>
          <w:lang w:eastAsia="ru-RU"/>
        </w:rPr>
        <w:t xml:space="preserve"> через реализацию проекта «Патриоты России»</w:t>
      </w:r>
      <w:r w:rsidR="008E19B8" w:rsidRPr="000D5395">
        <w:rPr>
          <w:rFonts w:ascii="Times New Roman" w:eastAsia="Times New Roman" w:hAnsi="Times New Roman" w:cs="Times New Roman"/>
          <w:color w:val="000000"/>
          <w:sz w:val="28"/>
          <w:szCs w:val="28"/>
          <w:lang w:eastAsia="ru-RU"/>
        </w:rPr>
        <w:t xml:space="preserve">. </w:t>
      </w:r>
    </w:p>
    <w:p w:rsidR="00ED3C0C" w:rsidRPr="000D5395" w:rsidRDefault="00043AD4"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Подготов</w:t>
      </w:r>
      <w:r w:rsidR="00ED3C0C" w:rsidRPr="000D5395">
        <w:rPr>
          <w:rFonts w:ascii="Times New Roman" w:hAnsi="Times New Roman" w:cs="Times New Roman"/>
          <w:sz w:val="28"/>
          <w:szCs w:val="28"/>
        </w:rPr>
        <w:t>ить план</w:t>
      </w:r>
      <w:r w:rsidRPr="000D5395">
        <w:rPr>
          <w:rFonts w:ascii="Times New Roman" w:hAnsi="Times New Roman" w:cs="Times New Roman"/>
          <w:sz w:val="28"/>
          <w:szCs w:val="28"/>
        </w:rPr>
        <w:t xml:space="preserve"> мероприятий, направленных на </w:t>
      </w:r>
      <w:r w:rsidR="00ED3C0C" w:rsidRPr="000D5395">
        <w:rPr>
          <w:rFonts w:ascii="Times New Roman" w:hAnsi="Times New Roman" w:cs="Times New Roman"/>
          <w:sz w:val="28"/>
          <w:szCs w:val="28"/>
        </w:rPr>
        <w:t>формирование патриотических качеств личности студентов.</w:t>
      </w:r>
    </w:p>
    <w:p w:rsidR="00043AD4" w:rsidRPr="000D5395" w:rsidRDefault="00043AD4"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Провести</w:t>
      </w:r>
      <w:r w:rsidR="00766C25" w:rsidRPr="000D5395">
        <w:rPr>
          <w:rFonts w:ascii="Times New Roman" w:hAnsi="Times New Roman" w:cs="Times New Roman"/>
          <w:sz w:val="28"/>
          <w:szCs w:val="28"/>
        </w:rPr>
        <w:t xml:space="preserve"> констатирующий </w:t>
      </w:r>
      <w:r w:rsidR="00433287" w:rsidRPr="000D5395">
        <w:rPr>
          <w:rFonts w:ascii="Times New Roman" w:hAnsi="Times New Roman" w:cs="Times New Roman"/>
          <w:sz w:val="28"/>
          <w:szCs w:val="28"/>
        </w:rPr>
        <w:t>срез наличия патриотических качеств личности студентов</w:t>
      </w:r>
      <w:r w:rsidRPr="000D5395">
        <w:rPr>
          <w:rFonts w:ascii="Times New Roman" w:hAnsi="Times New Roman" w:cs="Times New Roman"/>
          <w:sz w:val="28"/>
          <w:szCs w:val="28"/>
        </w:rPr>
        <w:t>.</w:t>
      </w:r>
    </w:p>
    <w:p w:rsidR="00043AD4" w:rsidRPr="000D5395" w:rsidRDefault="00C025B5"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Расширить</w:t>
      </w:r>
      <w:r w:rsidR="008E19B8" w:rsidRPr="000D5395">
        <w:rPr>
          <w:rFonts w:ascii="Times New Roman" w:hAnsi="Times New Roman" w:cs="Times New Roman"/>
          <w:sz w:val="28"/>
          <w:szCs w:val="28"/>
        </w:rPr>
        <w:t xml:space="preserve"> перечень </w:t>
      </w:r>
      <w:r w:rsidRPr="000D5395">
        <w:rPr>
          <w:rFonts w:ascii="Times New Roman" w:hAnsi="Times New Roman" w:cs="Times New Roman"/>
          <w:sz w:val="28"/>
          <w:szCs w:val="28"/>
        </w:rPr>
        <w:t>под</w:t>
      </w:r>
      <w:r w:rsidR="008E19B8" w:rsidRPr="000D5395">
        <w:rPr>
          <w:rFonts w:ascii="Times New Roman" w:hAnsi="Times New Roman" w:cs="Times New Roman"/>
          <w:sz w:val="28"/>
          <w:szCs w:val="28"/>
        </w:rPr>
        <w:t xml:space="preserve">проектов для </w:t>
      </w:r>
      <w:r w:rsidR="00815C97" w:rsidRPr="000D5395">
        <w:rPr>
          <w:rFonts w:ascii="Times New Roman" w:hAnsi="Times New Roman" w:cs="Times New Roman"/>
          <w:sz w:val="28"/>
          <w:szCs w:val="28"/>
        </w:rPr>
        <w:t xml:space="preserve">проекта «Патриоты России» </w:t>
      </w:r>
      <w:r w:rsidR="00F42551" w:rsidRPr="000D5395">
        <w:rPr>
          <w:rFonts w:ascii="Times New Roman" w:hAnsi="Times New Roman" w:cs="Times New Roman"/>
          <w:sz w:val="28"/>
          <w:szCs w:val="28"/>
        </w:rPr>
        <w:t>–</w:t>
      </w:r>
      <w:r w:rsidR="00815C97" w:rsidRPr="000D5395">
        <w:rPr>
          <w:rFonts w:ascii="Times New Roman" w:hAnsi="Times New Roman" w:cs="Times New Roman"/>
          <w:sz w:val="28"/>
          <w:szCs w:val="28"/>
        </w:rPr>
        <w:t xml:space="preserve"> основы </w:t>
      </w:r>
      <w:r w:rsidR="008E19B8" w:rsidRPr="000D5395">
        <w:rPr>
          <w:rFonts w:ascii="Times New Roman" w:hAnsi="Times New Roman" w:cs="Times New Roman"/>
          <w:sz w:val="28"/>
          <w:szCs w:val="28"/>
        </w:rPr>
        <w:t xml:space="preserve">студенческой </w:t>
      </w:r>
      <w:r w:rsidR="00043AD4" w:rsidRPr="000D5395">
        <w:rPr>
          <w:rFonts w:ascii="Times New Roman" w:hAnsi="Times New Roman" w:cs="Times New Roman"/>
          <w:sz w:val="28"/>
          <w:szCs w:val="28"/>
        </w:rPr>
        <w:t xml:space="preserve">проектной </w:t>
      </w:r>
      <w:r w:rsidR="008E19B8" w:rsidRPr="000D5395">
        <w:rPr>
          <w:rFonts w:ascii="Times New Roman" w:hAnsi="Times New Roman" w:cs="Times New Roman"/>
          <w:sz w:val="28"/>
          <w:szCs w:val="28"/>
        </w:rPr>
        <w:t>деятельности</w:t>
      </w:r>
      <w:r w:rsidR="00043AD4" w:rsidRPr="000D5395">
        <w:rPr>
          <w:rFonts w:ascii="Times New Roman" w:hAnsi="Times New Roman" w:cs="Times New Roman"/>
          <w:sz w:val="28"/>
          <w:szCs w:val="28"/>
        </w:rPr>
        <w:t>.</w:t>
      </w:r>
    </w:p>
    <w:p w:rsidR="00ED3C0C" w:rsidRPr="000D5395" w:rsidRDefault="00ED3C0C" w:rsidP="00F900F5">
      <w:pPr>
        <w:pStyle w:val="a6"/>
        <w:numPr>
          <w:ilvl w:val="0"/>
          <w:numId w:val="16"/>
        </w:numPr>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 xml:space="preserve">Провести серию обсуждений по внедрению проектного творчества в основной образовательный процесс </w:t>
      </w:r>
      <w:r w:rsidR="00F42551" w:rsidRPr="000D5395">
        <w:rPr>
          <w:rFonts w:ascii="Times New Roman" w:hAnsi="Times New Roman" w:cs="Times New Roman"/>
          <w:sz w:val="28"/>
          <w:szCs w:val="28"/>
        </w:rPr>
        <w:t xml:space="preserve">техникума </w:t>
      </w:r>
      <w:r w:rsidRPr="000D5395">
        <w:rPr>
          <w:rFonts w:ascii="Times New Roman" w:hAnsi="Times New Roman" w:cs="Times New Roman"/>
          <w:sz w:val="28"/>
          <w:szCs w:val="28"/>
        </w:rPr>
        <w:t>и дополнительное образование.</w:t>
      </w:r>
    </w:p>
    <w:p w:rsidR="00ED3C0C" w:rsidRPr="000D5395" w:rsidRDefault="00ED3C0C" w:rsidP="00F900F5">
      <w:pPr>
        <w:pStyle w:val="a6"/>
        <w:numPr>
          <w:ilvl w:val="0"/>
          <w:numId w:val="16"/>
        </w:numPr>
        <w:tabs>
          <w:tab w:val="left" w:pos="0"/>
        </w:tabs>
        <w:spacing w:after="0" w:line="276" w:lineRule="auto"/>
        <w:ind w:left="782" w:hanging="357"/>
        <w:jc w:val="both"/>
        <w:rPr>
          <w:rFonts w:ascii="Times New Roman" w:hAnsi="Times New Roman" w:cs="Times New Roman"/>
          <w:sz w:val="28"/>
          <w:szCs w:val="28"/>
        </w:rPr>
      </w:pPr>
      <w:r w:rsidRPr="000D5395">
        <w:rPr>
          <w:rFonts w:ascii="Times New Roman" w:hAnsi="Times New Roman" w:cs="Times New Roman"/>
          <w:sz w:val="28"/>
          <w:szCs w:val="28"/>
        </w:rPr>
        <w:t xml:space="preserve"> Разработать необходимые локальные нормативные акты, регламентирующие организацию деятельности в рамках инновационного проекта.</w:t>
      </w:r>
    </w:p>
    <w:p w:rsidR="00ED3C0C" w:rsidRPr="000D5395" w:rsidRDefault="00ED3C0C" w:rsidP="00F900F5">
      <w:pPr>
        <w:pStyle w:val="a6"/>
        <w:numPr>
          <w:ilvl w:val="0"/>
          <w:numId w:val="16"/>
        </w:numPr>
        <w:tabs>
          <w:tab w:val="left" w:pos="0"/>
        </w:tab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 xml:space="preserve">Организовать информационное сопровождение реализации инновационного проекта путем публикаций, выступлений, размещения информации в интернете (официальный сайт </w:t>
      </w:r>
      <w:r w:rsidR="006B41E0" w:rsidRPr="000D5395">
        <w:rPr>
          <w:rFonts w:ascii="Times New Roman" w:hAnsi="Times New Roman" w:cs="Times New Roman"/>
          <w:sz w:val="28"/>
          <w:szCs w:val="28"/>
        </w:rPr>
        <w:t>техникум</w:t>
      </w:r>
      <w:r w:rsidRPr="000D5395">
        <w:rPr>
          <w:rFonts w:ascii="Times New Roman" w:hAnsi="Times New Roman" w:cs="Times New Roman"/>
          <w:sz w:val="28"/>
          <w:szCs w:val="28"/>
        </w:rPr>
        <w:t>а, группа ВК и др.)</w:t>
      </w:r>
      <w:r w:rsidR="0001219F" w:rsidRPr="000D5395">
        <w:rPr>
          <w:rFonts w:ascii="Times New Roman" w:hAnsi="Times New Roman" w:cs="Times New Roman"/>
          <w:sz w:val="28"/>
          <w:szCs w:val="28"/>
        </w:rPr>
        <w:t>.</w:t>
      </w:r>
    </w:p>
    <w:p w:rsidR="000252A7" w:rsidRPr="000D5395" w:rsidRDefault="00766C25" w:rsidP="00554B26">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Основные методы этапа: теоретические (анализ, обобщение, систематизация, моделирование); эмпирические (наблюдение, тестирование, анкетирование, сравнение); </w:t>
      </w:r>
      <w:r w:rsidR="00ED3C0C" w:rsidRPr="000D5395">
        <w:rPr>
          <w:rFonts w:ascii="Times New Roman" w:hAnsi="Times New Roman" w:cs="Times New Roman"/>
          <w:sz w:val="28"/>
          <w:szCs w:val="28"/>
        </w:rPr>
        <w:t>анализ нормативно-правовых документов; количественный и качественный анализ результатов диагностики.</w:t>
      </w:r>
    </w:p>
    <w:p w:rsidR="00924B43" w:rsidRPr="000D5395" w:rsidRDefault="00D437DC" w:rsidP="00554B26">
      <w:pPr>
        <w:pStyle w:val="a6"/>
        <w:suppressAutoHyphens/>
        <w:spacing w:after="0" w:line="276" w:lineRule="auto"/>
        <w:ind w:left="0" w:firstLine="708"/>
        <w:jc w:val="both"/>
        <w:rPr>
          <w:rFonts w:ascii="Times New Roman" w:hAnsi="Times New Roman" w:cs="Times New Roman"/>
          <w:sz w:val="28"/>
          <w:szCs w:val="28"/>
          <w:u w:val="single"/>
        </w:rPr>
      </w:pPr>
      <w:r w:rsidRPr="000D5395">
        <w:rPr>
          <w:rFonts w:ascii="Times New Roman" w:hAnsi="Times New Roman" w:cs="Times New Roman"/>
          <w:sz w:val="28"/>
          <w:szCs w:val="28"/>
          <w:u w:val="single"/>
        </w:rPr>
        <w:t xml:space="preserve">Прогнозируемые результаты: </w:t>
      </w:r>
    </w:p>
    <w:p w:rsidR="0001219F" w:rsidRPr="000D5395" w:rsidRDefault="00ED3C0C" w:rsidP="00F900F5">
      <w:pPr>
        <w:pStyle w:val="a6"/>
        <w:numPr>
          <w:ilvl w:val="0"/>
          <w:numId w:val="17"/>
        </w:numPr>
        <w:tabs>
          <w:tab w:val="left" w:pos="0"/>
        </w:tabs>
        <w:spacing w:after="0" w:line="276" w:lineRule="auto"/>
        <w:ind w:left="0" w:firstLine="709"/>
        <w:jc w:val="both"/>
        <w:rPr>
          <w:rFonts w:ascii="Times New Roman" w:hAnsi="Times New Roman" w:cs="Times New Roman"/>
          <w:sz w:val="28"/>
          <w:szCs w:val="28"/>
        </w:rPr>
      </w:pPr>
      <w:r w:rsidRPr="000D5395">
        <w:rPr>
          <w:rFonts w:ascii="Times New Roman" w:hAnsi="Times New Roman" w:cs="Times New Roman"/>
          <w:sz w:val="28"/>
          <w:szCs w:val="28"/>
        </w:rPr>
        <w:lastRenderedPageBreak/>
        <w:t xml:space="preserve">Определен состав участников инновационного проекта из числа педагогических работников, обучающихся </w:t>
      </w:r>
      <w:r w:rsidR="006B41E0" w:rsidRPr="000D5395">
        <w:rPr>
          <w:rFonts w:ascii="Times New Roman" w:hAnsi="Times New Roman" w:cs="Times New Roman"/>
          <w:sz w:val="28"/>
          <w:szCs w:val="28"/>
        </w:rPr>
        <w:t>техникум</w:t>
      </w:r>
      <w:r w:rsidRPr="000D5395">
        <w:rPr>
          <w:rFonts w:ascii="Times New Roman" w:hAnsi="Times New Roman" w:cs="Times New Roman"/>
          <w:sz w:val="28"/>
          <w:szCs w:val="28"/>
        </w:rPr>
        <w:t>а. Сформированы творческие группы из числа педагогических работников, определены зоны ответственности по основным направлениям реализации инновационного проекта.</w:t>
      </w:r>
    </w:p>
    <w:p w:rsidR="0001219F" w:rsidRPr="000D5395" w:rsidRDefault="005739F3" w:rsidP="00F900F5">
      <w:pPr>
        <w:pStyle w:val="a6"/>
        <w:numPr>
          <w:ilvl w:val="0"/>
          <w:numId w:val="17"/>
        </w:numPr>
        <w:tabs>
          <w:tab w:val="left" w:pos="0"/>
        </w:tabs>
        <w:spacing w:after="0" w:line="276" w:lineRule="auto"/>
        <w:ind w:left="0" w:firstLine="709"/>
        <w:jc w:val="both"/>
        <w:rPr>
          <w:rFonts w:ascii="Times New Roman" w:hAnsi="Times New Roman" w:cs="Times New Roman"/>
          <w:sz w:val="28"/>
          <w:szCs w:val="28"/>
        </w:rPr>
      </w:pPr>
      <w:r w:rsidRPr="000D5395">
        <w:rPr>
          <w:rFonts w:ascii="Times New Roman" w:hAnsi="Times New Roman" w:cs="Times New Roman"/>
          <w:sz w:val="28"/>
          <w:szCs w:val="28"/>
        </w:rPr>
        <w:t>Проведен комплекс мероприятий для педагогических работников, обеспечивающих п</w:t>
      </w:r>
      <w:r w:rsidR="00D437DC" w:rsidRPr="000D5395">
        <w:rPr>
          <w:rFonts w:ascii="Times New Roman" w:hAnsi="Times New Roman" w:cs="Times New Roman"/>
          <w:sz w:val="28"/>
          <w:szCs w:val="28"/>
        </w:rPr>
        <w:t>онимани</w:t>
      </w:r>
      <w:r w:rsidR="0001219F" w:rsidRPr="000D5395">
        <w:rPr>
          <w:rFonts w:ascii="Times New Roman" w:hAnsi="Times New Roman" w:cs="Times New Roman"/>
          <w:sz w:val="28"/>
          <w:szCs w:val="28"/>
        </w:rPr>
        <w:t>е педагогическ</w:t>
      </w:r>
      <w:r w:rsidRPr="000D5395">
        <w:rPr>
          <w:rFonts w:ascii="Times New Roman" w:hAnsi="Times New Roman" w:cs="Times New Roman"/>
          <w:sz w:val="28"/>
          <w:szCs w:val="28"/>
        </w:rPr>
        <w:t>им</w:t>
      </w:r>
      <w:r w:rsidR="0001219F" w:rsidRPr="000D5395">
        <w:rPr>
          <w:rFonts w:ascii="Times New Roman" w:hAnsi="Times New Roman" w:cs="Times New Roman"/>
          <w:sz w:val="28"/>
          <w:szCs w:val="28"/>
        </w:rPr>
        <w:t xml:space="preserve"> состав</w:t>
      </w:r>
      <w:r w:rsidRPr="000D5395">
        <w:rPr>
          <w:rFonts w:ascii="Times New Roman" w:hAnsi="Times New Roman" w:cs="Times New Roman"/>
          <w:sz w:val="28"/>
          <w:szCs w:val="28"/>
        </w:rPr>
        <w:t>ом</w:t>
      </w:r>
      <w:r w:rsidR="00D437DC" w:rsidRPr="000D5395">
        <w:rPr>
          <w:rFonts w:ascii="Times New Roman" w:hAnsi="Times New Roman" w:cs="Times New Roman"/>
          <w:sz w:val="28"/>
          <w:szCs w:val="28"/>
        </w:rPr>
        <w:t xml:space="preserve"> содержани</w:t>
      </w:r>
      <w:r w:rsidR="0001219F" w:rsidRPr="000D5395">
        <w:rPr>
          <w:rFonts w:ascii="Times New Roman" w:hAnsi="Times New Roman" w:cs="Times New Roman"/>
          <w:sz w:val="28"/>
          <w:szCs w:val="28"/>
        </w:rPr>
        <w:t>я</w:t>
      </w:r>
      <w:r w:rsidR="00D437DC" w:rsidRPr="000D5395">
        <w:rPr>
          <w:rFonts w:ascii="Times New Roman" w:hAnsi="Times New Roman" w:cs="Times New Roman"/>
          <w:sz w:val="28"/>
          <w:szCs w:val="28"/>
        </w:rPr>
        <w:t xml:space="preserve"> и цел</w:t>
      </w:r>
      <w:r w:rsidR="0001219F" w:rsidRPr="000D5395">
        <w:rPr>
          <w:rFonts w:ascii="Times New Roman" w:hAnsi="Times New Roman" w:cs="Times New Roman"/>
          <w:sz w:val="28"/>
          <w:szCs w:val="28"/>
        </w:rPr>
        <w:t>ей</w:t>
      </w:r>
      <w:r w:rsidR="00D437DC" w:rsidRPr="000D5395">
        <w:rPr>
          <w:rFonts w:ascii="Times New Roman" w:hAnsi="Times New Roman" w:cs="Times New Roman"/>
          <w:sz w:val="28"/>
          <w:szCs w:val="28"/>
        </w:rPr>
        <w:t xml:space="preserve"> инновационной деятельности</w:t>
      </w:r>
      <w:r w:rsidR="0001219F" w:rsidRPr="000D5395">
        <w:rPr>
          <w:rFonts w:ascii="Times New Roman" w:hAnsi="Times New Roman" w:cs="Times New Roman"/>
          <w:sz w:val="28"/>
          <w:szCs w:val="28"/>
        </w:rPr>
        <w:t>.</w:t>
      </w:r>
      <w:r w:rsidRPr="000D5395">
        <w:rPr>
          <w:rFonts w:ascii="Times New Roman" w:hAnsi="Times New Roman" w:cs="Times New Roman"/>
          <w:sz w:val="28"/>
          <w:szCs w:val="28"/>
        </w:rPr>
        <w:t xml:space="preserve"> </w:t>
      </w:r>
      <w:r w:rsidR="0001219F" w:rsidRPr="000D5395">
        <w:rPr>
          <w:rFonts w:ascii="Times New Roman" w:hAnsi="Times New Roman" w:cs="Times New Roman"/>
          <w:sz w:val="28"/>
          <w:szCs w:val="28"/>
        </w:rPr>
        <w:t>В</w:t>
      </w:r>
      <w:r w:rsidR="00D437DC" w:rsidRPr="000D5395">
        <w:rPr>
          <w:rFonts w:ascii="Times New Roman" w:hAnsi="Times New Roman" w:cs="Times New Roman"/>
          <w:sz w:val="28"/>
          <w:szCs w:val="28"/>
        </w:rPr>
        <w:t>ыстраивание скоординированной и слаже</w:t>
      </w:r>
      <w:r w:rsidR="0001219F" w:rsidRPr="000D5395">
        <w:rPr>
          <w:rFonts w:ascii="Times New Roman" w:hAnsi="Times New Roman" w:cs="Times New Roman"/>
          <w:sz w:val="28"/>
          <w:szCs w:val="28"/>
        </w:rPr>
        <w:t>нной работы по достижению цели.</w:t>
      </w:r>
    </w:p>
    <w:p w:rsidR="0001219F" w:rsidRPr="000D5395" w:rsidRDefault="0001219F" w:rsidP="00F900F5">
      <w:pPr>
        <w:pStyle w:val="a6"/>
        <w:numPr>
          <w:ilvl w:val="0"/>
          <w:numId w:val="17"/>
        </w:numPr>
        <w:tabs>
          <w:tab w:val="left" w:pos="0"/>
        </w:tabs>
        <w:spacing w:after="0" w:line="276" w:lineRule="auto"/>
        <w:ind w:left="0" w:firstLine="709"/>
        <w:jc w:val="both"/>
        <w:rPr>
          <w:rFonts w:ascii="Times New Roman" w:hAnsi="Times New Roman" w:cs="Times New Roman"/>
          <w:sz w:val="28"/>
          <w:szCs w:val="28"/>
        </w:rPr>
      </w:pPr>
      <w:r w:rsidRPr="000D5395">
        <w:rPr>
          <w:rFonts w:ascii="Times New Roman" w:hAnsi="Times New Roman" w:cs="Times New Roman"/>
          <w:sz w:val="28"/>
          <w:szCs w:val="28"/>
        </w:rPr>
        <w:t>Выявлена потребность в повышении квалификации по проблеме инновационного проекта, определена тематика содержания программ повышения квалификации.</w:t>
      </w:r>
      <w:r w:rsidR="005739F3" w:rsidRPr="000D5395">
        <w:rPr>
          <w:rFonts w:ascii="Times New Roman" w:hAnsi="Times New Roman" w:cs="Times New Roman"/>
          <w:sz w:val="28"/>
          <w:szCs w:val="28"/>
        </w:rPr>
        <w:t xml:space="preserve"> Разработана программа постоянно действующего семинара по повышению квалификации педагогов.</w:t>
      </w:r>
    </w:p>
    <w:p w:rsidR="0001219F" w:rsidRPr="000D5395" w:rsidRDefault="0001219F" w:rsidP="00F900F5">
      <w:pPr>
        <w:pStyle w:val="a6"/>
        <w:numPr>
          <w:ilvl w:val="0"/>
          <w:numId w:val="17"/>
        </w:numPr>
        <w:tabs>
          <w:tab w:val="left" w:pos="0"/>
        </w:tabs>
        <w:spacing w:after="0" w:line="276" w:lineRule="auto"/>
        <w:ind w:left="0" w:firstLine="709"/>
        <w:jc w:val="both"/>
        <w:rPr>
          <w:rFonts w:ascii="Times New Roman" w:hAnsi="Times New Roman" w:cs="Times New Roman"/>
          <w:sz w:val="28"/>
          <w:szCs w:val="28"/>
        </w:rPr>
      </w:pPr>
      <w:r w:rsidRPr="000D5395">
        <w:rPr>
          <w:rFonts w:ascii="Times New Roman" w:hAnsi="Times New Roman" w:cs="Times New Roman"/>
          <w:sz w:val="28"/>
          <w:szCs w:val="28"/>
        </w:rPr>
        <w:t xml:space="preserve">Теоретически обоснована и описана модель </w:t>
      </w:r>
      <w:r w:rsidRPr="000D5395">
        <w:rPr>
          <w:rFonts w:ascii="Times New Roman" w:eastAsia="Times New Roman" w:hAnsi="Times New Roman" w:cs="Times New Roman"/>
          <w:color w:val="000000"/>
          <w:sz w:val="28"/>
          <w:szCs w:val="28"/>
          <w:lang w:eastAsia="ru-RU"/>
        </w:rPr>
        <w:t>«Организационно-педагогические условия применения проектной технологии в патриотическом воспитании студентов ПОО».</w:t>
      </w:r>
    </w:p>
    <w:p w:rsidR="005739F3" w:rsidRPr="000D5395" w:rsidRDefault="005739F3" w:rsidP="00F900F5">
      <w:pPr>
        <w:pStyle w:val="a6"/>
        <w:numPr>
          <w:ilvl w:val="0"/>
          <w:numId w:val="17"/>
        </w:numPr>
        <w:tabs>
          <w:tab w:val="left" w:pos="0"/>
        </w:tabs>
        <w:spacing w:after="0" w:line="276" w:lineRule="auto"/>
        <w:ind w:left="0" w:firstLine="709"/>
        <w:jc w:val="both"/>
        <w:rPr>
          <w:rFonts w:ascii="Times New Roman" w:hAnsi="Times New Roman" w:cs="Times New Roman"/>
          <w:sz w:val="28"/>
          <w:szCs w:val="28"/>
        </w:rPr>
      </w:pPr>
      <w:r w:rsidRPr="000D5395">
        <w:rPr>
          <w:rFonts w:ascii="Times New Roman" w:hAnsi="Times New Roman" w:cs="Times New Roman"/>
          <w:sz w:val="28"/>
          <w:szCs w:val="28"/>
        </w:rPr>
        <w:t>Разработаны необходимые локальные нормативные акты, регламентирующие организацию деятельности в рамках инновационного проекта.</w:t>
      </w:r>
    </w:p>
    <w:p w:rsidR="005739F3" w:rsidRPr="000D5395" w:rsidRDefault="005739F3" w:rsidP="00F900F5">
      <w:pPr>
        <w:pStyle w:val="a6"/>
        <w:numPr>
          <w:ilvl w:val="0"/>
          <w:numId w:val="17"/>
        </w:numPr>
        <w:tabs>
          <w:tab w:val="left" w:pos="0"/>
        </w:tabs>
        <w:spacing w:after="0" w:line="276" w:lineRule="auto"/>
        <w:ind w:left="0" w:firstLine="709"/>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lang w:eastAsia="ru-RU"/>
        </w:rPr>
        <w:t>Проведен констатирующий срез по определению уровня патриотических качеств личности студентов и готовности педагогического состава к инновационной деятельности.</w:t>
      </w:r>
    </w:p>
    <w:p w:rsidR="005739F3" w:rsidRPr="000D5395" w:rsidRDefault="00FC1B86" w:rsidP="00F900F5">
      <w:pPr>
        <w:pStyle w:val="a6"/>
        <w:numPr>
          <w:ilvl w:val="0"/>
          <w:numId w:val="17"/>
        </w:numPr>
        <w:tabs>
          <w:tab w:val="left" w:pos="0"/>
        </w:tabs>
        <w:spacing w:after="0" w:line="276" w:lineRule="auto"/>
        <w:ind w:left="0" w:firstLine="709"/>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lang w:eastAsia="ru-RU"/>
        </w:rPr>
        <w:t>Актуализирована</w:t>
      </w:r>
      <w:r w:rsidR="00815C97" w:rsidRPr="000D5395">
        <w:rPr>
          <w:rFonts w:ascii="Times New Roman" w:eastAsia="Times New Roman" w:hAnsi="Times New Roman" w:cs="Times New Roman"/>
          <w:color w:val="000000"/>
          <w:sz w:val="28"/>
          <w:szCs w:val="28"/>
          <w:lang w:eastAsia="ru-RU"/>
        </w:rPr>
        <w:t xml:space="preserve"> программа, обеспечивающая реализацию проекта «Патриоты России». </w:t>
      </w:r>
      <w:r w:rsidR="005739F3" w:rsidRPr="000D5395">
        <w:rPr>
          <w:rFonts w:ascii="Times New Roman" w:eastAsia="Times New Roman" w:hAnsi="Times New Roman" w:cs="Times New Roman"/>
          <w:color w:val="000000"/>
          <w:sz w:val="28"/>
          <w:szCs w:val="28"/>
          <w:lang w:eastAsia="ru-RU"/>
        </w:rPr>
        <w:t xml:space="preserve">Подготовлен пул </w:t>
      </w:r>
      <w:r w:rsidR="00120C08" w:rsidRPr="000D5395">
        <w:rPr>
          <w:rFonts w:ascii="Times New Roman" w:eastAsia="Times New Roman" w:hAnsi="Times New Roman" w:cs="Times New Roman"/>
          <w:color w:val="000000"/>
          <w:sz w:val="28"/>
          <w:szCs w:val="28"/>
          <w:lang w:eastAsia="ru-RU"/>
        </w:rPr>
        <w:t>под</w:t>
      </w:r>
      <w:r w:rsidR="005739F3" w:rsidRPr="000D5395">
        <w:rPr>
          <w:rFonts w:ascii="Times New Roman" w:eastAsia="Times New Roman" w:hAnsi="Times New Roman" w:cs="Times New Roman"/>
          <w:color w:val="000000"/>
          <w:sz w:val="28"/>
          <w:szCs w:val="28"/>
          <w:lang w:eastAsia="ru-RU"/>
        </w:rPr>
        <w:t>проектов</w:t>
      </w:r>
      <w:r w:rsidR="00BB5729" w:rsidRPr="000D5395">
        <w:rPr>
          <w:rFonts w:ascii="Times New Roman" w:eastAsia="Times New Roman" w:hAnsi="Times New Roman" w:cs="Times New Roman"/>
          <w:color w:val="000000"/>
          <w:sz w:val="28"/>
          <w:szCs w:val="28"/>
          <w:lang w:eastAsia="ru-RU"/>
        </w:rPr>
        <w:t xml:space="preserve"> для студентов 1-4 курсов</w:t>
      </w:r>
      <w:r w:rsidR="005739F3" w:rsidRPr="000D5395">
        <w:rPr>
          <w:rFonts w:ascii="Times New Roman" w:eastAsia="Times New Roman" w:hAnsi="Times New Roman" w:cs="Times New Roman"/>
          <w:color w:val="000000"/>
          <w:sz w:val="28"/>
          <w:szCs w:val="28"/>
          <w:lang w:eastAsia="ru-RU"/>
        </w:rPr>
        <w:t>.</w:t>
      </w:r>
    </w:p>
    <w:p w:rsidR="0001219F" w:rsidRPr="000D5395" w:rsidRDefault="0001219F" w:rsidP="00F900F5">
      <w:pPr>
        <w:pStyle w:val="a6"/>
        <w:suppressAutoHyphens/>
        <w:spacing w:after="0" w:line="276" w:lineRule="auto"/>
        <w:ind w:left="0" w:firstLine="426"/>
        <w:jc w:val="both"/>
        <w:rPr>
          <w:rFonts w:ascii="Times New Roman" w:hAnsi="Times New Roman" w:cs="Times New Roman"/>
          <w:sz w:val="28"/>
          <w:szCs w:val="28"/>
        </w:rPr>
      </w:pPr>
    </w:p>
    <w:p w:rsidR="00BB5729" w:rsidRPr="000D5395" w:rsidRDefault="000252A7" w:rsidP="00554B26">
      <w:pPr>
        <w:pStyle w:val="a6"/>
        <w:suppressAutoHyphens/>
        <w:spacing w:after="0" w:line="276" w:lineRule="auto"/>
        <w:ind w:left="0"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Цель </w:t>
      </w:r>
      <w:r w:rsidR="00766C25" w:rsidRPr="000D5395">
        <w:rPr>
          <w:rFonts w:ascii="Times New Roman" w:hAnsi="Times New Roman" w:cs="Times New Roman"/>
          <w:sz w:val="28"/>
          <w:szCs w:val="28"/>
        </w:rPr>
        <w:t xml:space="preserve">на </w:t>
      </w:r>
      <w:r w:rsidR="00E07AB1" w:rsidRPr="000D5395">
        <w:rPr>
          <w:rFonts w:ascii="Times New Roman" w:hAnsi="Times New Roman" w:cs="Times New Roman"/>
          <w:sz w:val="28"/>
          <w:szCs w:val="28"/>
        </w:rPr>
        <w:t>процессуальном</w:t>
      </w:r>
      <w:r w:rsidR="00766C25" w:rsidRPr="000D5395">
        <w:rPr>
          <w:rFonts w:ascii="Times New Roman" w:hAnsi="Times New Roman" w:cs="Times New Roman"/>
          <w:sz w:val="28"/>
          <w:szCs w:val="28"/>
        </w:rPr>
        <w:t xml:space="preserve"> этапе</w:t>
      </w:r>
      <w:r w:rsidR="00766C25" w:rsidRPr="000D5395">
        <w:rPr>
          <w:rFonts w:ascii="Times New Roman" w:hAnsi="Times New Roman" w:cs="Times New Roman"/>
          <w:b/>
          <w:sz w:val="28"/>
          <w:szCs w:val="28"/>
        </w:rPr>
        <w:t xml:space="preserve"> </w:t>
      </w:r>
      <w:r w:rsidR="00766C25" w:rsidRPr="000D5395">
        <w:rPr>
          <w:rFonts w:ascii="Times New Roman" w:hAnsi="Times New Roman" w:cs="Times New Roman"/>
          <w:sz w:val="28"/>
          <w:szCs w:val="28"/>
        </w:rPr>
        <w:t>(</w:t>
      </w:r>
      <w:r w:rsidR="00E07AB1" w:rsidRPr="000D5395">
        <w:rPr>
          <w:rFonts w:ascii="Times New Roman" w:hAnsi="Times New Roman" w:cs="Times New Roman"/>
          <w:sz w:val="28"/>
          <w:szCs w:val="28"/>
        </w:rPr>
        <w:t xml:space="preserve">январь </w:t>
      </w:r>
      <w:r w:rsidR="00766C25" w:rsidRPr="000D5395">
        <w:rPr>
          <w:rFonts w:ascii="Times New Roman" w:hAnsi="Times New Roman" w:cs="Times New Roman"/>
          <w:sz w:val="28"/>
          <w:szCs w:val="28"/>
        </w:rPr>
        <w:t>20</w:t>
      </w:r>
      <w:r w:rsidRPr="000D5395">
        <w:rPr>
          <w:rFonts w:ascii="Times New Roman" w:hAnsi="Times New Roman" w:cs="Times New Roman"/>
          <w:sz w:val="28"/>
          <w:szCs w:val="28"/>
        </w:rPr>
        <w:t>23</w:t>
      </w:r>
      <w:r w:rsidR="00E07AB1" w:rsidRPr="000D5395">
        <w:rPr>
          <w:rFonts w:ascii="Times New Roman" w:hAnsi="Times New Roman" w:cs="Times New Roman"/>
          <w:sz w:val="28"/>
          <w:szCs w:val="28"/>
        </w:rPr>
        <w:t xml:space="preserve"> г. – январь </w:t>
      </w:r>
      <w:r w:rsidR="00766C25" w:rsidRPr="000D5395">
        <w:rPr>
          <w:rFonts w:ascii="Times New Roman" w:hAnsi="Times New Roman" w:cs="Times New Roman"/>
          <w:sz w:val="28"/>
          <w:szCs w:val="28"/>
        </w:rPr>
        <w:t>20</w:t>
      </w:r>
      <w:r w:rsidRPr="000D5395">
        <w:rPr>
          <w:rFonts w:ascii="Times New Roman" w:hAnsi="Times New Roman" w:cs="Times New Roman"/>
          <w:sz w:val="28"/>
          <w:szCs w:val="28"/>
        </w:rPr>
        <w:t>2</w:t>
      </w:r>
      <w:r w:rsidR="00E07AB1" w:rsidRPr="000D5395">
        <w:rPr>
          <w:rFonts w:ascii="Times New Roman" w:hAnsi="Times New Roman" w:cs="Times New Roman"/>
          <w:sz w:val="28"/>
          <w:szCs w:val="28"/>
        </w:rPr>
        <w:t xml:space="preserve">5 </w:t>
      </w:r>
      <w:r w:rsidR="00766C25" w:rsidRPr="000D5395">
        <w:rPr>
          <w:rFonts w:ascii="Times New Roman" w:hAnsi="Times New Roman" w:cs="Times New Roman"/>
          <w:sz w:val="28"/>
          <w:szCs w:val="28"/>
        </w:rPr>
        <w:t>г.)</w:t>
      </w:r>
      <w:r w:rsidR="00433287" w:rsidRPr="000D5395">
        <w:rPr>
          <w:rFonts w:ascii="Times New Roman" w:hAnsi="Times New Roman" w:cs="Times New Roman"/>
          <w:sz w:val="28"/>
          <w:szCs w:val="28"/>
        </w:rPr>
        <w:t xml:space="preserve"> </w:t>
      </w:r>
      <w:r w:rsidR="00924B43" w:rsidRPr="000D5395">
        <w:rPr>
          <w:rFonts w:ascii="Times New Roman" w:hAnsi="Times New Roman" w:cs="Times New Roman"/>
          <w:sz w:val="28"/>
          <w:szCs w:val="28"/>
        </w:rPr>
        <w:t>–</w:t>
      </w:r>
      <w:r w:rsidR="00766C25" w:rsidRPr="000D5395">
        <w:rPr>
          <w:rFonts w:ascii="Times New Roman" w:hAnsi="Times New Roman" w:cs="Times New Roman"/>
          <w:sz w:val="28"/>
          <w:szCs w:val="28"/>
        </w:rPr>
        <w:t xml:space="preserve"> </w:t>
      </w:r>
      <w:r w:rsidR="00BB5729" w:rsidRPr="000D5395">
        <w:rPr>
          <w:rFonts w:ascii="Times New Roman" w:hAnsi="Times New Roman" w:cs="Times New Roman"/>
          <w:bCs/>
          <w:sz w:val="28"/>
          <w:szCs w:val="28"/>
        </w:rPr>
        <w:t>реализация программы мероприятий инновационного проекта</w:t>
      </w:r>
      <w:r w:rsidR="00BB5729" w:rsidRPr="000D5395">
        <w:rPr>
          <w:rFonts w:ascii="Times New Roman" w:hAnsi="Times New Roman" w:cs="Times New Roman"/>
          <w:sz w:val="28"/>
          <w:szCs w:val="28"/>
        </w:rPr>
        <w:t>.</w:t>
      </w:r>
    </w:p>
    <w:p w:rsidR="00BB5729" w:rsidRPr="000D5395" w:rsidRDefault="00BB5729" w:rsidP="00554B26">
      <w:pPr>
        <w:pStyle w:val="a6"/>
        <w:suppressAutoHyphens/>
        <w:spacing w:after="0" w:line="276" w:lineRule="auto"/>
        <w:ind w:left="0"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Задачи: </w:t>
      </w:r>
    </w:p>
    <w:p w:rsidR="00BB5729" w:rsidRPr="000D5395" w:rsidRDefault="00BB5729" w:rsidP="00F900F5">
      <w:pPr>
        <w:pStyle w:val="a6"/>
        <w:numPr>
          <w:ilvl w:val="0"/>
          <w:numId w:val="18"/>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А</w:t>
      </w:r>
      <w:r w:rsidR="00433287" w:rsidRPr="000D5395">
        <w:rPr>
          <w:rFonts w:ascii="Times New Roman" w:hAnsi="Times New Roman" w:cs="Times New Roman"/>
          <w:sz w:val="28"/>
          <w:szCs w:val="28"/>
        </w:rPr>
        <w:t>ктуализ</w:t>
      </w:r>
      <w:r w:rsidRPr="000D5395">
        <w:rPr>
          <w:rFonts w:ascii="Times New Roman" w:hAnsi="Times New Roman" w:cs="Times New Roman"/>
          <w:sz w:val="28"/>
          <w:szCs w:val="28"/>
        </w:rPr>
        <w:t>ировать реализацию</w:t>
      </w:r>
      <w:r w:rsidR="00641604" w:rsidRPr="000D5395">
        <w:rPr>
          <w:rFonts w:ascii="Times New Roman" w:hAnsi="Times New Roman" w:cs="Times New Roman"/>
          <w:sz w:val="28"/>
          <w:szCs w:val="28"/>
        </w:rPr>
        <w:t xml:space="preserve"> системы</w:t>
      </w:r>
      <w:r w:rsidR="00433287" w:rsidRPr="000D5395">
        <w:rPr>
          <w:rFonts w:ascii="Times New Roman" w:hAnsi="Times New Roman" w:cs="Times New Roman"/>
          <w:sz w:val="28"/>
          <w:szCs w:val="28"/>
        </w:rPr>
        <w:t xml:space="preserve"> формирования патриотизма студентов средствами проектной технологии</w:t>
      </w:r>
      <w:r w:rsidR="00766C25" w:rsidRPr="000D5395">
        <w:rPr>
          <w:rFonts w:ascii="Times New Roman" w:hAnsi="Times New Roman" w:cs="Times New Roman"/>
          <w:sz w:val="28"/>
          <w:szCs w:val="28"/>
        </w:rPr>
        <w:t xml:space="preserve">, в соответствии с научно-методическими положениями </w:t>
      </w:r>
      <w:r w:rsidR="00433287" w:rsidRPr="000D5395">
        <w:rPr>
          <w:rFonts w:ascii="Times New Roman" w:hAnsi="Times New Roman" w:cs="Times New Roman"/>
          <w:sz w:val="28"/>
          <w:szCs w:val="28"/>
        </w:rPr>
        <w:t>инновационной</w:t>
      </w:r>
      <w:r w:rsidR="00766C25" w:rsidRPr="000D5395">
        <w:rPr>
          <w:rFonts w:ascii="Times New Roman" w:hAnsi="Times New Roman" w:cs="Times New Roman"/>
          <w:sz w:val="28"/>
          <w:szCs w:val="28"/>
        </w:rPr>
        <w:t xml:space="preserve"> </w:t>
      </w:r>
      <w:r w:rsidR="00E07AB1" w:rsidRPr="000D5395">
        <w:rPr>
          <w:rFonts w:ascii="Times New Roman" w:hAnsi="Times New Roman" w:cs="Times New Roman"/>
          <w:sz w:val="28"/>
          <w:szCs w:val="28"/>
        </w:rPr>
        <w:t>деятельности</w:t>
      </w:r>
      <w:r w:rsidRPr="000D5395">
        <w:rPr>
          <w:rFonts w:ascii="Times New Roman" w:hAnsi="Times New Roman" w:cs="Times New Roman"/>
          <w:sz w:val="28"/>
          <w:szCs w:val="28"/>
        </w:rPr>
        <w:t>.</w:t>
      </w:r>
      <w:r w:rsidR="00766C25" w:rsidRPr="000D5395">
        <w:rPr>
          <w:rFonts w:ascii="Times New Roman" w:hAnsi="Times New Roman" w:cs="Times New Roman"/>
          <w:sz w:val="28"/>
          <w:szCs w:val="28"/>
        </w:rPr>
        <w:t xml:space="preserve"> </w:t>
      </w:r>
    </w:p>
    <w:p w:rsidR="00BB5729" w:rsidRPr="000D5395" w:rsidRDefault="00BB5729" w:rsidP="00F900F5">
      <w:pPr>
        <w:pStyle w:val="a6"/>
        <w:numPr>
          <w:ilvl w:val="0"/>
          <w:numId w:val="18"/>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Обеспечить р</w:t>
      </w:r>
      <w:r w:rsidR="000252A7" w:rsidRPr="000D5395">
        <w:rPr>
          <w:rFonts w:ascii="Times New Roman" w:hAnsi="Times New Roman" w:cs="Times New Roman"/>
          <w:sz w:val="28"/>
          <w:szCs w:val="28"/>
        </w:rPr>
        <w:t>асширение зоны действия в разных направлениях воспитательной работы</w:t>
      </w:r>
      <w:r w:rsidR="00E07AB1" w:rsidRPr="000D5395">
        <w:rPr>
          <w:rFonts w:ascii="Times New Roman" w:hAnsi="Times New Roman" w:cs="Times New Roman"/>
          <w:sz w:val="28"/>
          <w:szCs w:val="28"/>
        </w:rPr>
        <w:t xml:space="preserve"> в </w:t>
      </w:r>
      <w:r w:rsidRPr="000D5395">
        <w:rPr>
          <w:rFonts w:ascii="Times New Roman" w:hAnsi="Times New Roman" w:cs="Times New Roman"/>
          <w:sz w:val="28"/>
          <w:szCs w:val="28"/>
        </w:rPr>
        <w:t xml:space="preserve">реализации </w:t>
      </w:r>
      <w:r w:rsidR="000252A7" w:rsidRPr="000D5395">
        <w:rPr>
          <w:rFonts w:ascii="Times New Roman" w:hAnsi="Times New Roman" w:cs="Times New Roman"/>
          <w:sz w:val="28"/>
          <w:szCs w:val="28"/>
        </w:rPr>
        <w:t>индивидуа</w:t>
      </w:r>
      <w:r w:rsidR="00120C08" w:rsidRPr="000D5395">
        <w:rPr>
          <w:rFonts w:ascii="Times New Roman" w:hAnsi="Times New Roman" w:cs="Times New Roman"/>
          <w:sz w:val="28"/>
          <w:szCs w:val="28"/>
        </w:rPr>
        <w:t xml:space="preserve">льных, групповых </w:t>
      </w:r>
      <w:r w:rsidR="000252A7" w:rsidRPr="000D5395">
        <w:rPr>
          <w:rFonts w:ascii="Times New Roman" w:hAnsi="Times New Roman" w:cs="Times New Roman"/>
          <w:sz w:val="28"/>
          <w:szCs w:val="28"/>
        </w:rPr>
        <w:t>проектов</w:t>
      </w:r>
      <w:r w:rsidR="00D62287" w:rsidRPr="000D5395">
        <w:rPr>
          <w:rFonts w:ascii="Times New Roman" w:hAnsi="Times New Roman" w:cs="Times New Roman"/>
          <w:sz w:val="28"/>
          <w:szCs w:val="28"/>
        </w:rPr>
        <w:t xml:space="preserve"> в рамках проекта «Патриоты России»</w:t>
      </w:r>
      <w:r w:rsidR="000252A7" w:rsidRPr="000D5395">
        <w:rPr>
          <w:rFonts w:ascii="Times New Roman" w:hAnsi="Times New Roman" w:cs="Times New Roman"/>
          <w:sz w:val="28"/>
          <w:szCs w:val="28"/>
        </w:rPr>
        <w:t>.</w:t>
      </w:r>
    </w:p>
    <w:p w:rsidR="00BB5729" w:rsidRPr="000D5395" w:rsidRDefault="00BB5729" w:rsidP="00F900F5">
      <w:pPr>
        <w:pStyle w:val="a6"/>
        <w:numPr>
          <w:ilvl w:val="0"/>
          <w:numId w:val="18"/>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 xml:space="preserve">Реализовать комплекс мероприятий по повышению квалификации педагогов в части </w:t>
      </w:r>
      <w:r w:rsidR="00D62287" w:rsidRPr="000D5395">
        <w:rPr>
          <w:rFonts w:ascii="Times New Roman" w:hAnsi="Times New Roman" w:cs="Times New Roman"/>
          <w:sz w:val="28"/>
          <w:szCs w:val="28"/>
        </w:rPr>
        <w:t>освоения</w:t>
      </w:r>
      <w:r w:rsidRPr="000D5395">
        <w:rPr>
          <w:rFonts w:ascii="Times New Roman" w:hAnsi="Times New Roman" w:cs="Times New Roman"/>
          <w:sz w:val="28"/>
          <w:szCs w:val="28"/>
        </w:rPr>
        <w:t xml:space="preserve"> проектной технологии.</w:t>
      </w:r>
    </w:p>
    <w:p w:rsidR="00D62287" w:rsidRPr="000D5395" w:rsidRDefault="00D62287" w:rsidP="00F900F5">
      <w:pPr>
        <w:pStyle w:val="a6"/>
        <w:numPr>
          <w:ilvl w:val="0"/>
          <w:numId w:val="18"/>
        </w:numPr>
        <w:tabs>
          <w:tab w:val="left" w:pos="1276"/>
        </w:tabs>
        <w:spacing w:after="0" w:line="276" w:lineRule="auto"/>
        <w:jc w:val="both"/>
        <w:rPr>
          <w:rFonts w:ascii="Times New Roman" w:hAnsi="Times New Roman" w:cs="Times New Roman"/>
          <w:bCs/>
          <w:sz w:val="28"/>
          <w:szCs w:val="28"/>
        </w:rPr>
      </w:pPr>
      <w:r w:rsidRPr="000D5395">
        <w:rPr>
          <w:rFonts w:ascii="Times New Roman" w:hAnsi="Times New Roman" w:cs="Times New Roman"/>
          <w:bCs/>
          <w:sz w:val="28"/>
          <w:szCs w:val="28"/>
        </w:rPr>
        <w:lastRenderedPageBreak/>
        <w:t>Провести промежуточный срез достижения результатов инновационного проекта по установленным критериям и индикативным показателям результативности деятельности.</w:t>
      </w:r>
    </w:p>
    <w:p w:rsidR="00BB5729" w:rsidRPr="000D5395" w:rsidRDefault="0003065F" w:rsidP="00F900F5">
      <w:pPr>
        <w:pStyle w:val="a6"/>
        <w:numPr>
          <w:ilvl w:val="0"/>
          <w:numId w:val="18"/>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bCs/>
          <w:sz w:val="28"/>
          <w:szCs w:val="28"/>
        </w:rPr>
        <w:t>Формировать банк методической и аналитической документации по реализации второго этапа инновационного проекта.</w:t>
      </w:r>
      <w:r w:rsidR="0080353A" w:rsidRPr="000D5395">
        <w:rPr>
          <w:rFonts w:ascii="Times New Roman" w:hAnsi="Times New Roman" w:cs="Times New Roman"/>
          <w:bCs/>
          <w:sz w:val="28"/>
          <w:szCs w:val="28"/>
        </w:rPr>
        <w:t xml:space="preserve"> </w:t>
      </w:r>
    </w:p>
    <w:p w:rsidR="00F72658" w:rsidRPr="000D5395" w:rsidRDefault="00F72658" w:rsidP="00F900F5">
      <w:pPr>
        <w:pStyle w:val="a6"/>
        <w:numPr>
          <w:ilvl w:val="0"/>
          <w:numId w:val="18"/>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bCs/>
          <w:sz w:val="28"/>
          <w:szCs w:val="28"/>
        </w:rPr>
        <w:t>Транслировать опыт реализации инновационного проекта через публикации, выступления, участие в мероприятиях.</w:t>
      </w:r>
    </w:p>
    <w:p w:rsidR="00D437DC" w:rsidRPr="000D5395" w:rsidRDefault="00766C25" w:rsidP="00F900F5">
      <w:pPr>
        <w:tabs>
          <w:tab w:val="left" w:pos="6860"/>
        </w:tabs>
        <w:spacing w:after="0" w:line="276" w:lineRule="auto"/>
        <w:ind w:firstLine="709"/>
        <w:jc w:val="both"/>
        <w:rPr>
          <w:rFonts w:ascii="Times New Roman" w:hAnsi="Times New Roman" w:cs="Times New Roman"/>
          <w:bCs/>
          <w:sz w:val="28"/>
          <w:szCs w:val="28"/>
        </w:rPr>
      </w:pPr>
      <w:r w:rsidRPr="000D5395">
        <w:rPr>
          <w:rFonts w:ascii="Times New Roman" w:hAnsi="Times New Roman" w:cs="Times New Roman"/>
          <w:sz w:val="28"/>
          <w:szCs w:val="28"/>
        </w:rPr>
        <w:t>Основные методы этапа: теоретические (обобщение, систематизация</w:t>
      </w:r>
      <w:r w:rsidR="0080353A" w:rsidRPr="000D5395">
        <w:rPr>
          <w:rFonts w:ascii="Times New Roman" w:hAnsi="Times New Roman" w:cs="Times New Roman"/>
          <w:sz w:val="28"/>
          <w:szCs w:val="28"/>
        </w:rPr>
        <w:t>,</w:t>
      </w:r>
      <w:r w:rsidR="0080353A" w:rsidRPr="000D5395">
        <w:rPr>
          <w:rFonts w:ascii="Times New Roman" w:hAnsi="Times New Roman" w:cs="Times New Roman"/>
          <w:bCs/>
          <w:sz w:val="28"/>
          <w:szCs w:val="28"/>
        </w:rPr>
        <w:t xml:space="preserve"> сравнение, моделирование</w:t>
      </w:r>
      <w:r w:rsidRPr="000D5395">
        <w:rPr>
          <w:rFonts w:ascii="Times New Roman" w:hAnsi="Times New Roman" w:cs="Times New Roman"/>
          <w:sz w:val="28"/>
          <w:szCs w:val="28"/>
        </w:rPr>
        <w:t>); эмпирические (м</w:t>
      </w:r>
      <w:r w:rsidR="00E07AB1" w:rsidRPr="000D5395">
        <w:rPr>
          <w:rFonts w:ascii="Times New Roman" w:hAnsi="Times New Roman" w:cs="Times New Roman"/>
          <w:sz w:val="28"/>
          <w:szCs w:val="28"/>
        </w:rPr>
        <w:t>етоды наблюдения, диагностики)</w:t>
      </w:r>
      <w:r w:rsidR="0080353A" w:rsidRPr="000D5395">
        <w:rPr>
          <w:rFonts w:ascii="Times New Roman" w:hAnsi="Times New Roman" w:cs="Times New Roman"/>
          <w:sz w:val="28"/>
          <w:szCs w:val="28"/>
        </w:rPr>
        <w:t>;</w:t>
      </w:r>
      <w:r w:rsidR="0080353A" w:rsidRPr="000D5395">
        <w:rPr>
          <w:rFonts w:ascii="Times New Roman" w:hAnsi="Times New Roman" w:cs="Times New Roman"/>
          <w:bCs/>
          <w:sz w:val="28"/>
          <w:szCs w:val="28"/>
        </w:rPr>
        <w:t xml:space="preserve"> количественный и качественный анализ результатов реализации мероприятий инновационного проекта на основе подобранного инструментария; статистическая обработка данных; изучение и обобщение эффективного педагогического опыта. </w:t>
      </w:r>
    </w:p>
    <w:p w:rsidR="0071063C" w:rsidRPr="000D5395" w:rsidRDefault="00D437DC" w:rsidP="00554B26">
      <w:pPr>
        <w:pStyle w:val="a6"/>
        <w:suppressAutoHyphens/>
        <w:spacing w:after="0" w:line="276" w:lineRule="auto"/>
        <w:ind w:left="0" w:firstLine="708"/>
        <w:jc w:val="both"/>
        <w:rPr>
          <w:rFonts w:ascii="Times New Roman" w:hAnsi="Times New Roman" w:cs="Times New Roman"/>
          <w:sz w:val="28"/>
          <w:szCs w:val="28"/>
          <w:u w:val="single"/>
        </w:rPr>
      </w:pPr>
      <w:r w:rsidRPr="000D5395">
        <w:rPr>
          <w:rFonts w:ascii="Times New Roman" w:hAnsi="Times New Roman" w:cs="Times New Roman"/>
          <w:sz w:val="28"/>
          <w:szCs w:val="28"/>
          <w:u w:val="single"/>
        </w:rPr>
        <w:t>Прогнозируемые результаты:</w:t>
      </w:r>
    </w:p>
    <w:p w:rsidR="0080353A" w:rsidRPr="000D5395" w:rsidRDefault="0080353A" w:rsidP="00F900F5">
      <w:pPr>
        <w:pStyle w:val="a6"/>
        <w:numPr>
          <w:ilvl w:val="0"/>
          <w:numId w:val="19"/>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Актуализирована модель формирования патриотизма студентов средствами проектной технологии.</w:t>
      </w:r>
    </w:p>
    <w:p w:rsidR="0080353A" w:rsidRPr="000D5395" w:rsidRDefault="0080353A" w:rsidP="00F900F5">
      <w:pPr>
        <w:pStyle w:val="a6"/>
        <w:numPr>
          <w:ilvl w:val="0"/>
          <w:numId w:val="19"/>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Реализуется проект «Патриоты России», включающий индивидуальные, групповые проекты.</w:t>
      </w:r>
    </w:p>
    <w:p w:rsidR="0080353A" w:rsidRPr="000D5395" w:rsidRDefault="0080353A" w:rsidP="00F900F5">
      <w:pPr>
        <w:pStyle w:val="a6"/>
        <w:numPr>
          <w:ilvl w:val="0"/>
          <w:numId w:val="19"/>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Реализован комплекс мероприятий по повышению квалификации педагогов в части освоения проектной технологии.</w:t>
      </w:r>
    </w:p>
    <w:p w:rsidR="0080353A" w:rsidRPr="000D5395" w:rsidRDefault="0080353A" w:rsidP="00F900F5">
      <w:pPr>
        <w:pStyle w:val="a6"/>
        <w:numPr>
          <w:ilvl w:val="0"/>
          <w:numId w:val="19"/>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 xml:space="preserve">Проведен промежуточный срез по </w:t>
      </w:r>
      <w:r w:rsidRPr="000D5395">
        <w:rPr>
          <w:rFonts w:ascii="Times New Roman" w:hAnsi="Times New Roman" w:cs="Times New Roman"/>
          <w:bCs/>
          <w:sz w:val="28"/>
          <w:szCs w:val="28"/>
        </w:rPr>
        <w:t xml:space="preserve">установленным критериям и индикативным показателям результативности проекта. </w:t>
      </w:r>
    </w:p>
    <w:p w:rsidR="0080353A" w:rsidRPr="000D5395" w:rsidRDefault="00F72658" w:rsidP="00F900F5">
      <w:pPr>
        <w:pStyle w:val="a6"/>
        <w:numPr>
          <w:ilvl w:val="0"/>
          <w:numId w:val="19"/>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Опубликован опыт реализации инновационного проекта.</w:t>
      </w:r>
    </w:p>
    <w:p w:rsidR="00F72658" w:rsidRPr="000D5395" w:rsidRDefault="00F72658" w:rsidP="00F900F5">
      <w:pPr>
        <w:pStyle w:val="a6"/>
        <w:numPr>
          <w:ilvl w:val="0"/>
          <w:numId w:val="19"/>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Пополняется банк</w:t>
      </w:r>
      <w:r w:rsidRPr="000D5395">
        <w:rPr>
          <w:rFonts w:ascii="Times New Roman" w:hAnsi="Times New Roman" w:cs="Times New Roman"/>
          <w:bCs/>
          <w:sz w:val="28"/>
          <w:szCs w:val="28"/>
        </w:rPr>
        <w:t xml:space="preserve"> методической и аналитической документации.</w:t>
      </w:r>
    </w:p>
    <w:p w:rsidR="0065306B" w:rsidRPr="000D5395" w:rsidRDefault="0065306B" w:rsidP="0065306B">
      <w:pPr>
        <w:pStyle w:val="a6"/>
        <w:suppressAutoHyphens/>
        <w:spacing w:after="0" w:line="276" w:lineRule="auto"/>
        <w:ind w:left="360"/>
        <w:jc w:val="both"/>
        <w:rPr>
          <w:rFonts w:ascii="Times New Roman" w:hAnsi="Times New Roman" w:cs="Times New Roman"/>
          <w:sz w:val="28"/>
          <w:szCs w:val="28"/>
        </w:rPr>
      </w:pPr>
    </w:p>
    <w:p w:rsidR="00F72658" w:rsidRPr="000D5395" w:rsidRDefault="000252A7" w:rsidP="00F900F5">
      <w:pPr>
        <w:tabs>
          <w:tab w:val="left" w:pos="6860"/>
        </w:tabs>
        <w:spacing w:after="0" w:line="276" w:lineRule="auto"/>
        <w:ind w:firstLine="709"/>
        <w:jc w:val="both"/>
        <w:rPr>
          <w:rFonts w:ascii="Times New Roman" w:hAnsi="Times New Roman" w:cs="Times New Roman"/>
          <w:bCs/>
          <w:sz w:val="28"/>
          <w:szCs w:val="28"/>
        </w:rPr>
      </w:pPr>
      <w:r w:rsidRPr="000D5395">
        <w:rPr>
          <w:rFonts w:ascii="Times New Roman" w:hAnsi="Times New Roman" w:cs="Times New Roman"/>
          <w:sz w:val="28"/>
          <w:szCs w:val="28"/>
        </w:rPr>
        <w:t xml:space="preserve">Цель </w:t>
      </w:r>
      <w:r w:rsidR="00766C25" w:rsidRPr="000D5395">
        <w:rPr>
          <w:rFonts w:ascii="Times New Roman" w:hAnsi="Times New Roman" w:cs="Times New Roman"/>
          <w:sz w:val="28"/>
          <w:szCs w:val="28"/>
        </w:rPr>
        <w:t>обобщающе</w:t>
      </w:r>
      <w:r w:rsidRPr="000D5395">
        <w:rPr>
          <w:rFonts w:ascii="Times New Roman" w:hAnsi="Times New Roman" w:cs="Times New Roman"/>
          <w:sz w:val="28"/>
          <w:szCs w:val="28"/>
        </w:rPr>
        <w:t>го</w:t>
      </w:r>
      <w:r w:rsidR="00766C25" w:rsidRPr="000D5395">
        <w:rPr>
          <w:rFonts w:ascii="Times New Roman" w:hAnsi="Times New Roman" w:cs="Times New Roman"/>
          <w:sz w:val="28"/>
          <w:szCs w:val="28"/>
        </w:rPr>
        <w:t xml:space="preserve"> </w:t>
      </w:r>
      <w:r w:rsidRPr="000D5395">
        <w:rPr>
          <w:rFonts w:ascii="Times New Roman" w:hAnsi="Times New Roman" w:cs="Times New Roman"/>
          <w:sz w:val="28"/>
          <w:szCs w:val="28"/>
        </w:rPr>
        <w:t>этапа</w:t>
      </w:r>
      <w:r w:rsidR="00766C25" w:rsidRPr="000D5395">
        <w:rPr>
          <w:rFonts w:ascii="Times New Roman" w:hAnsi="Times New Roman" w:cs="Times New Roman"/>
          <w:sz w:val="28"/>
          <w:szCs w:val="28"/>
        </w:rPr>
        <w:t xml:space="preserve"> (</w:t>
      </w:r>
      <w:r w:rsidR="00E07AB1" w:rsidRPr="000D5395">
        <w:rPr>
          <w:rFonts w:ascii="Times New Roman" w:hAnsi="Times New Roman" w:cs="Times New Roman"/>
          <w:sz w:val="28"/>
          <w:szCs w:val="28"/>
        </w:rPr>
        <w:t xml:space="preserve">февраль </w:t>
      </w:r>
      <w:r w:rsidR="00766C25" w:rsidRPr="000D5395">
        <w:rPr>
          <w:rFonts w:ascii="Times New Roman" w:hAnsi="Times New Roman" w:cs="Times New Roman"/>
          <w:sz w:val="28"/>
          <w:szCs w:val="28"/>
        </w:rPr>
        <w:t>20</w:t>
      </w:r>
      <w:r w:rsidRPr="000D5395">
        <w:rPr>
          <w:rFonts w:ascii="Times New Roman" w:hAnsi="Times New Roman" w:cs="Times New Roman"/>
          <w:sz w:val="28"/>
          <w:szCs w:val="28"/>
        </w:rPr>
        <w:t>25</w:t>
      </w:r>
      <w:r w:rsidR="009C29EA" w:rsidRPr="000D5395">
        <w:rPr>
          <w:rFonts w:ascii="Times New Roman" w:hAnsi="Times New Roman" w:cs="Times New Roman"/>
          <w:sz w:val="28"/>
          <w:szCs w:val="28"/>
        </w:rPr>
        <w:t xml:space="preserve"> г. – июнь</w:t>
      </w:r>
      <w:r w:rsidR="00E07AB1" w:rsidRPr="000D5395">
        <w:rPr>
          <w:rFonts w:ascii="Times New Roman" w:hAnsi="Times New Roman" w:cs="Times New Roman"/>
          <w:sz w:val="28"/>
          <w:szCs w:val="28"/>
        </w:rPr>
        <w:t xml:space="preserve"> </w:t>
      </w:r>
      <w:r w:rsidR="00766C25" w:rsidRPr="000D5395">
        <w:rPr>
          <w:rFonts w:ascii="Times New Roman" w:hAnsi="Times New Roman" w:cs="Times New Roman"/>
          <w:sz w:val="28"/>
          <w:szCs w:val="28"/>
        </w:rPr>
        <w:t>20</w:t>
      </w:r>
      <w:r w:rsidRPr="000D5395">
        <w:rPr>
          <w:rFonts w:ascii="Times New Roman" w:hAnsi="Times New Roman" w:cs="Times New Roman"/>
          <w:sz w:val="28"/>
          <w:szCs w:val="28"/>
        </w:rPr>
        <w:t>2</w:t>
      </w:r>
      <w:r w:rsidR="00E07AB1" w:rsidRPr="000D5395">
        <w:rPr>
          <w:rFonts w:ascii="Times New Roman" w:hAnsi="Times New Roman" w:cs="Times New Roman"/>
          <w:sz w:val="28"/>
          <w:szCs w:val="28"/>
        </w:rPr>
        <w:t>5</w:t>
      </w:r>
      <w:r w:rsidR="00766C25" w:rsidRPr="000D5395">
        <w:rPr>
          <w:rFonts w:ascii="Times New Roman" w:hAnsi="Times New Roman" w:cs="Times New Roman"/>
          <w:sz w:val="28"/>
          <w:szCs w:val="28"/>
        </w:rPr>
        <w:t xml:space="preserve"> г.)</w:t>
      </w:r>
      <w:r w:rsidR="003E1AD4" w:rsidRPr="000D5395">
        <w:rPr>
          <w:rFonts w:ascii="Times New Roman" w:hAnsi="Times New Roman" w:cs="Times New Roman"/>
          <w:sz w:val="28"/>
          <w:szCs w:val="28"/>
        </w:rPr>
        <w:t xml:space="preserve"> </w:t>
      </w:r>
      <w:r w:rsidR="00924B43" w:rsidRPr="000D5395">
        <w:rPr>
          <w:rFonts w:ascii="Times New Roman" w:hAnsi="Times New Roman" w:cs="Times New Roman"/>
          <w:sz w:val="28"/>
          <w:szCs w:val="28"/>
        </w:rPr>
        <w:t>–</w:t>
      </w:r>
      <w:r w:rsidR="00766C25" w:rsidRPr="000D5395">
        <w:rPr>
          <w:rFonts w:ascii="Times New Roman" w:hAnsi="Times New Roman" w:cs="Times New Roman"/>
          <w:sz w:val="28"/>
          <w:szCs w:val="28"/>
        </w:rPr>
        <w:t xml:space="preserve"> </w:t>
      </w:r>
      <w:r w:rsidR="00F72658" w:rsidRPr="000D5395">
        <w:rPr>
          <w:rFonts w:ascii="Times New Roman" w:hAnsi="Times New Roman" w:cs="Times New Roman"/>
          <w:bCs/>
          <w:sz w:val="28"/>
          <w:szCs w:val="28"/>
        </w:rPr>
        <w:t>подведение итогов реализации инновационного проекта, обработка данных, анализ достижения целей и выполнения задач проекта, оформление результатов инновационной деятельности.</w:t>
      </w:r>
    </w:p>
    <w:p w:rsidR="00F72658" w:rsidRPr="000D5395" w:rsidRDefault="00F72658" w:rsidP="00554B26">
      <w:pPr>
        <w:pStyle w:val="a6"/>
        <w:suppressAutoHyphens/>
        <w:spacing w:after="0" w:line="276" w:lineRule="auto"/>
        <w:ind w:left="0" w:firstLine="708"/>
        <w:jc w:val="both"/>
        <w:rPr>
          <w:rFonts w:ascii="Times New Roman" w:hAnsi="Times New Roman" w:cs="Times New Roman"/>
          <w:sz w:val="28"/>
          <w:szCs w:val="28"/>
        </w:rPr>
      </w:pPr>
      <w:r w:rsidRPr="000D5395">
        <w:rPr>
          <w:rFonts w:ascii="Times New Roman" w:hAnsi="Times New Roman" w:cs="Times New Roman"/>
          <w:sz w:val="28"/>
          <w:szCs w:val="28"/>
        </w:rPr>
        <w:t>Задачи:</w:t>
      </w:r>
    </w:p>
    <w:p w:rsidR="00F72658" w:rsidRPr="000D5395" w:rsidRDefault="00F72658" w:rsidP="00F900F5">
      <w:pPr>
        <w:pStyle w:val="a6"/>
        <w:numPr>
          <w:ilvl w:val="0"/>
          <w:numId w:val="20"/>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Провести итоговое диагностирование участников инновационного проекта.</w:t>
      </w:r>
    </w:p>
    <w:p w:rsidR="00F72658" w:rsidRPr="000D5395" w:rsidRDefault="00F72658" w:rsidP="00F900F5">
      <w:pPr>
        <w:pStyle w:val="a6"/>
        <w:numPr>
          <w:ilvl w:val="0"/>
          <w:numId w:val="20"/>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bCs/>
          <w:sz w:val="28"/>
          <w:szCs w:val="28"/>
        </w:rPr>
        <w:t>Подготовить банк аналитических документов по:</w:t>
      </w:r>
    </w:p>
    <w:p w:rsidR="00F72658" w:rsidRPr="000D5395" w:rsidRDefault="00F72658" w:rsidP="00F900F5">
      <w:pPr>
        <w:pStyle w:val="a6"/>
        <w:suppressAutoHyphens/>
        <w:spacing w:after="0" w:line="276" w:lineRule="auto"/>
        <w:ind w:left="360"/>
        <w:jc w:val="both"/>
        <w:rPr>
          <w:rFonts w:ascii="Times New Roman" w:hAnsi="Times New Roman" w:cs="Times New Roman"/>
          <w:sz w:val="28"/>
          <w:szCs w:val="28"/>
        </w:rPr>
      </w:pPr>
      <w:r w:rsidRPr="000D5395">
        <w:rPr>
          <w:rFonts w:ascii="Times New Roman" w:hAnsi="Times New Roman" w:cs="Times New Roman"/>
          <w:bCs/>
          <w:sz w:val="28"/>
          <w:szCs w:val="28"/>
        </w:rPr>
        <w:t xml:space="preserve">- результативности функционирования </w:t>
      </w:r>
      <w:r w:rsidR="00641604" w:rsidRPr="000D5395">
        <w:rPr>
          <w:rFonts w:ascii="Times New Roman" w:hAnsi="Times New Roman" w:cs="Times New Roman"/>
          <w:bCs/>
          <w:sz w:val="28"/>
          <w:szCs w:val="28"/>
        </w:rPr>
        <w:t>системы</w:t>
      </w:r>
      <w:r w:rsidRPr="000D5395">
        <w:rPr>
          <w:rFonts w:ascii="Times New Roman" w:hAnsi="Times New Roman" w:cs="Times New Roman"/>
          <w:sz w:val="28"/>
          <w:szCs w:val="28"/>
        </w:rPr>
        <w:t xml:space="preserve"> формирования патриотизма студентов средствами проектной технологии;</w:t>
      </w:r>
    </w:p>
    <w:p w:rsidR="00FA2D2E" w:rsidRPr="000D5395" w:rsidRDefault="00F72658" w:rsidP="00F900F5">
      <w:pPr>
        <w:pStyle w:val="a6"/>
        <w:suppressAutoHyphens/>
        <w:spacing w:after="0" w:line="276" w:lineRule="auto"/>
        <w:ind w:left="360"/>
        <w:jc w:val="both"/>
        <w:rPr>
          <w:rFonts w:ascii="Times New Roman" w:hAnsi="Times New Roman" w:cs="Times New Roman"/>
          <w:sz w:val="28"/>
          <w:szCs w:val="28"/>
        </w:rPr>
      </w:pPr>
      <w:r w:rsidRPr="000D5395">
        <w:rPr>
          <w:rFonts w:ascii="Times New Roman" w:hAnsi="Times New Roman" w:cs="Times New Roman"/>
          <w:sz w:val="28"/>
          <w:szCs w:val="28"/>
        </w:rPr>
        <w:t xml:space="preserve">- </w:t>
      </w:r>
      <w:r w:rsidRPr="000D5395">
        <w:rPr>
          <w:rFonts w:ascii="Times New Roman" w:hAnsi="Times New Roman" w:cs="Times New Roman"/>
          <w:bCs/>
          <w:sz w:val="28"/>
          <w:szCs w:val="28"/>
        </w:rPr>
        <w:t xml:space="preserve">валидности инструментария для оценки результативности функционирования </w:t>
      </w:r>
      <w:r w:rsidR="00FA2D2E" w:rsidRPr="000D5395">
        <w:rPr>
          <w:rFonts w:ascii="Times New Roman" w:hAnsi="Times New Roman" w:cs="Times New Roman"/>
          <w:bCs/>
          <w:sz w:val="28"/>
          <w:szCs w:val="28"/>
        </w:rPr>
        <w:t>модели</w:t>
      </w:r>
      <w:r w:rsidR="00FA2D2E" w:rsidRPr="000D5395">
        <w:rPr>
          <w:rFonts w:ascii="Times New Roman" w:hAnsi="Times New Roman" w:cs="Times New Roman"/>
          <w:sz w:val="28"/>
          <w:szCs w:val="28"/>
        </w:rPr>
        <w:t xml:space="preserve"> формирования патриотизма студентов средствами проектной технологии;</w:t>
      </w:r>
    </w:p>
    <w:p w:rsidR="00F72658" w:rsidRPr="000D5395" w:rsidRDefault="00FA2D2E" w:rsidP="00F900F5">
      <w:pPr>
        <w:pStyle w:val="a6"/>
        <w:suppressAutoHyphens/>
        <w:spacing w:after="0" w:line="276" w:lineRule="auto"/>
        <w:ind w:left="360"/>
        <w:jc w:val="both"/>
        <w:rPr>
          <w:rFonts w:ascii="Times New Roman" w:hAnsi="Times New Roman" w:cs="Times New Roman"/>
          <w:sz w:val="28"/>
          <w:szCs w:val="28"/>
        </w:rPr>
      </w:pPr>
      <w:r w:rsidRPr="000D5395">
        <w:rPr>
          <w:rFonts w:ascii="Times New Roman" w:hAnsi="Times New Roman" w:cs="Times New Roman"/>
          <w:sz w:val="28"/>
          <w:szCs w:val="28"/>
        </w:rPr>
        <w:lastRenderedPageBreak/>
        <w:t>- результативности применения проектной технологии в воспитании патриотизма студентов техникума;</w:t>
      </w:r>
    </w:p>
    <w:p w:rsidR="00FA2D2E" w:rsidRPr="000D5395" w:rsidRDefault="00FA2D2E" w:rsidP="00F900F5">
      <w:pPr>
        <w:pStyle w:val="a6"/>
        <w:suppressAutoHyphens/>
        <w:spacing w:after="0" w:line="276" w:lineRule="auto"/>
        <w:ind w:left="360"/>
        <w:jc w:val="both"/>
        <w:rPr>
          <w:rFonts w:ascii="Times New Roman" w:hAnsi="Times New Roman" w:cs="Times New Roman"/>
          <w:sz w:val="28"/>
          <w:szCs w:val="28"/>
        </w:rPr>
      </w:pPr>
      <w:r w:rsidRPr="000D5395">
        <w:rPr>
          <w:rFonts w:ascii="Times New Roman" w:hAnsi="Times New Roman" w:cs="Times New Roman"/>
          <w:sz w:val="28"/>
          <w:szCs w:val="28"/>
        </w:rPr>
        <w:t>- результати</w:t>
      </w:r>
      <w:r w:rsidR="00641604" w:rsidRPr="000D5395">
        <w:rPr>
          <w:rFonts w:ascii="Times New Roman" w:hAnsi="Times New Roman" w:cs="Times New Roman"/>
          <w:sz w:val="28"/>
          <w:szCs w:val="28"/>
        </w:rPr>
        <w:t>вности условий реализации системы</w:t>
      </w:r>
      <w:r w:rsidRPr="000D5395">
        <w:rPr>
          <w:rFonts w:ascii="Times New Roman" w:hAnsi="Times New Roman" w:cs="Times New Roman"/>
          <w:sz w:val="28"/>
          <w:szCs w:val="28"/>
        </w:rPr>
        <w:t xml:space="preserve"> формирования патриотизма студентов средствами проектной технологии;</w:t>
      </w:r>
    </w:p>
    <w:p w:rsidR="00FA2D2E" w:rsidRPr="000D5395" w:rsidRDefault="00FA2D2E" w:rsidP="00F900F5">
      <w:pPr>
        <w:pStyle w:val="a6"/>
        <w:suppressAutoHyphens/>
        <w:spacing w:after="0" w:line="276" w:lineRule="auto"/>
        <w:ind w:left="360"/>
        <w:jc w:val="both"/>
        <w:rPr>
          <w:rFonts w:ascii="Times New Roman" w:hAnsi="Times New Roman" w:cs="Times New Roman"/>
          <w:sz w:val="28"/>
          <w:szCs w:val="28"/>
        </w:rPr>
      </w:pPr>
      <w:r w:rsidRPr="000D5395">
        <w:rPr>
          <w:rFonts w:ascii="Times New Roman" w:hAnsi="Times New Roman" w:cs="Times New Roman"/>
          <w:sz w:val="28"/>
          <w:szCs w:val="28"/>
        </w:rPr>
        <w:t>- удовлетворенности</w:t>
      </w:r>
      <w:r w:rsidRPr="000D5395">
        <w:rPr>
          <w:rFonts w:ascii="Times New Roman" w:hAnsi="Times New Roman" w:cs="Times New Roman"/>
          <w:bCs/>
          <w:sz w:val="28"/>
          <w:szCs w:val="28"/>
        </w:rPr>
        <w:t xml:space="preserve"> субъектов образовательной среды техникума мероприятиями и результатами инновационного проекта.</w:t>
      </w:r>
    </w:p>
    <w:p w:rsidR="00FA2D2E" w:rsidRPr="000D5395" w:rsidRDefault="00766C25" w:rsidP="00F900F5">
      <w:pPr>
        <w:pStyle w:val="a6"/>
        <w:numPr>
          <w:ilvl w:val="0"/>
          <w:numId w:val="20"/>
        </w:numPr>
        <w:suppressAutoHyphens/>
        <w:spacing w:after="0" w:line="276" w:lineRule="auto"/>
        <w:ind w:left="426" w:hanging="66"/>
        <w:jc w:val="both"/>
        <w:rPr>
          <w:rFonts w:ascii="Times New Roman" w:hAnsi="Times New Roman" w:cs="Times New Roman"/>
          <w:sz w:val="28"/>
          <w:szCs w:val="28"/>
        </w:rPr>
      </w:pPr>
      <w:r w:rsidRPr="000D5395">
        <w:rPr>
          <w:rFonts w:ascii="Times New Roman" w:hAnsi="Times New Roman" w:cs="Times New Roman"/>
          <w:sz w:val="28"/>
          <w:szCs w:val="28"/>
        </w:rPr>
        <w:t>Пров</w:t>
      </w:r>
      <w:r w:rsidR="00FA2D2E" w:rsidRPr="000D5395">
        <w:rPr>
          <w:rFonts w:ascii="Times New Roman" w:hAnsi="Times New Roman" w:cs="Times New Roman"/>
          <w:sz w:val="28"/>
          <w:szCs w:val="28"/>
        </w:rPr>
        <w:t>ести</w:t>
      </w:r>
      <w:r w:rsidRPr="000D5395">
        <w:rPr>
          <w:rFonts w:ascii="Times New Roman" w:hAnsi="Times New Roman" w:cs="Times New Roman"/>
          <w:sz w:val="28"/>
          <w:szCs w:val="28"/>
        </w:rPr>
        <w:t xml:space="preserve"> обработк</w:t>
      </w:r>
      <w:r w:rsidR="00FA2D2E" w:rsidRPr="000D5395">
        <w:rPr>
          <w:rFonts w:ascii="Times New Roman" w:hAnsi="Times New Roman" w:cs="Times New Roman"/>
          <w:sz w:val="28"/>
          <w:szCs w:val="28"/>
        </w:rPr>
        <w:t>у</w:t>
      </w:r>
      <w:r w:rsidRPr="000D5395">
        <w:rPr>
          <w:rFonts w:ascii="Times New Roman" w:hAnsi="Times New Roman" w:cs="Times New Roman"/>
          <w:sz w:val="28"/>
          <w:szCs w:val="28"/>
        </w:rPr>
        <w:t xml:space="preserve"> полученных результатов методами математической статистики, систематиз</w:t>
      </w:r>
      <w:r w:rsidR="00AC6BE9" w:rsidRPr="000D5395">
        <w:rPr>
          <w:rFonts w:ascii="Times New Roman" w:hAnsi="Times New Roman" w:cs="Times New Roman"/>
          <w:sz w:val="28"/>
          <w:szCs w:val="28"/>
        </w:rPr>
        <w:t>ировать</w:t>
      </w:r>
      <w:r w:rsidRPr="000D5395">
        <w:rPr>
          <w:rFonts w:ascii="Times New Roman" w:hAnsi="Times New Roman" w:cs="Times New Roman"/>
          <w:sz w:val="28"/>
          <w:szCs w:val="28"/>
        </w:rPr>
        <w:t>, интерпрет</w:t>
      </w:r>
      <w:r w:rsidR="00AC6BE9" w:rsidRPr="000D5395">
        <w:rPr>
          <w:rFonts w:ascii="Times New Roman" w:hAnsi="Times New Roman" w:cs="Times New Roman"/>
          <w:sz w:val="28"/>
          <w:szCs w:val="28"/>
        </w:rPr>
        <w:t>ировать</w:t>
      </w:r>
      <w:r w:rsidRPr="000D5395">
        <w:rPr>
          <w:rFonts w:ascii="Times New Roman" w:hAnsi="Times New Roman" w:cs="Times New Roman"/>
          <w:sz w:val="28"/>
          <w:szCs w:val="28"/>
        </w:rPr>
        <w:t xml:space="preserve"> с формулированием выводов и практических </w:t>
      </w:r>
      <w:r w:rsidR="00FA2D2E" w:rsidRPr="000D5395">
        <w:rPr>
          <w:rFonts w:ascii="Times New Roman" w:hAnsi="Times New Roman" w:cs="Times New Roman"/>
          <w:sz w:val="28"/>
          <w:szCs w:val="28"/>
        </w:rPr>
        <w:t>рекомендаци</w:t>
      </w:r>
      <w:r w:rsidR="00AC6BE9" w:rsidRPr="000D5395">
        <w:rPr>
          <w:rFonts w:ascii="Times New Roman" w:hAnsi="Times New Roman" w:cs="Times New Roman"/>
          <w:sz w:val="28"/>
          <w:szCs w:val="28"/>
        </w:rPr>
        <w:t>й</w:t>
      </w:r>
      <w:r w:rsidR="00FA2D2E" w:rsidRPr="000D5395">
        <w:rPr>
          <w:rFonts w:ascii="Times New Roman" w:hAnsi="Times New Roman" w:cs="Times New Roman"/>
          <w:sz w:val="28"/>
          <w:szCs w:val="28"/>
        </w:rPr>
        <w:t>.</w:t>
      </w:r>
    </w:p>
    <w:p w:rsidR="00AC6BE9" w:rsidRPr="000D5395" w:rsidRDefault="00766C25" w:rsidP="00554B26">
      <w:pPr>
        <w:pStyle w:val="a6"/>
        <w:suppressAutoHyphens/>
        <w:spacing w:after="0" w:line="276" w:lineRule="auto"/>
        <w:ind w:left="0" w:firstLine="708"/>
        <w:jc w:val="both"/>
        <w:rPr>
          <w:rFonts w:ascii="Times New Roman" w:hAnsi="Times New Roman" w:cs="Times New Roman"/>
          <w:sz w:val="28"/>
          <w:szCs w:val="28"/>
        </w:rPr>
      </w:pPr>
      <w:r w:rsidRPr="000D5395">
        <w:rPr>
          <w:rFonts w:ascii="Times New Roman" w:hAnsi="Times New Roman" w:cs="Times New Roman"/>
          <w:sz w:val="28"/>
          <w:szCs w:val="28"/>
        </w:rPr>
        <w:t>Основные методы этапа: теоретические (обобщение и систематизация материала), методы статистической обработки данных, систематизация и обобщение результатов</w:t>
      </w:r>
      <w:r w:rsidR="00AC6BE9" w:rsidRPr="000D5395">
        <w:rPr>
          <w:rFonts w:ascii="Times New Roman" w:hAnsi="Times New Roman" w:cs="Times New Roman"/>
          <w:bCs/>
          <w:sz w:val="28"/>
          <w:szCs w:val="28"/>
        </w:rPr>
        <w:t xml:space="preserve"> итоговая диагностика субъектов образовательной среды количественный и качественный анализ результатов реализации инновационного проекта на основе подобранного инструментария; тестирование; анкетирование, наблюдение, статистическая обработка данных, изучение и обобщение эффективного педагогического опыта, сравнение.</w:t>
      </w:r>
      <w:r w:rsidRPr="000D5395">
        <w:rPr>
          <w:rFonts w:ascii="Times New Roman" w:hAnsi="Times New Roman" w:cs="Times New Roman"/>
          <w:sz w:val="28"/>
          <w:szCs w:val="28"/>
        </w:rPr>
        <w:t xml:space="preserve"> </w:t>
      </w:r>
    </w:p>
    <w:p w:rsidR="00462E3A" w:rsidRPr="000D5395" w:rsidRDefault="0071063C" w:rsidP="00554B26">
      <w:pPr>
        <w:pStyle w:val="a6"/>
        <w:suppressAutoHyphens/>
        <w:spacing w:after="0" w:line="276" w:lineRule="auto"/>
        <w:ind w:left="0" w:firstLine="708"/>
        <w:jc w:val="both"/>
        <w:rPr>
          <w:rFonts w:ascii="Times New Roman" w:hAnsi="Times New Roman" w:cs="Times New Roman"/>
          <w:sz w:val="28"/>
          <w:szCs w:val="28"/>
          <w:u w:val="single"/>
        </w:rPr>
      </w:pPr>
      <w:r w:rsidRPr="000D5395">
        <w:rPr>
          <w:rFonts w:ascii="Times New Roman" w:hAnsi="Times New Roman" w:cs="Times New Roman"/>
          <w:sz w:val="28"/>
          <w:szCs w:val="28"/>
          <w:u w:val="single"/>
        </w:rPr>
        <w:t xml:space="preserve">Прогнозируемые результаты: </w:t>
      </w:r>
    </w:p>
    <w:p w:rsidR="00AC6BE9" w:rsidRPr="000D5395" w:rsidRDefault="00AC6BE9" w:rsidP="00F900F5">
      <w:pPr>
        <w:pStyle w:val="a6"/>
        <w:numPr>
          <w:ilvl w:val="0"/>
          <w:numId w:val="21"/>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 xml:space="preserve">Реализована </w:t>
      </w:r>
      <w:r w:rsidR="00D245DB" w:rsidRPr="000D5395">
        <w:rPr>
          <w:rFonts w:ascii="Times New Roman" w:hAnsi="Times New Roman" w:cs="Times New Roman"/>
          <w:sz w:val="28"/>
          <w:szCs w:val="28"/>
        </w:rPr>
        <w:t>система</w:t>
      </w:r>
      <w:r w:rsidRPr="000D5395">
        <w:rPr>
          <w:rFonts w:ascii="Times New Roman" w:hAnsi="Times New Roman" w:cs="Times New Roman"/>
          <w:sz w:val="28"/>
          <w:szCs w:val="28"/>
        </w:rPr>
        <w:t xml:space="preserve"> формирования патриотизма студентов средствами проектной технологии.</w:t>
      </w:r>
    </w:p>
    <w:p w:rsidR="00AC6BE9" w:rsidRPr="000D5395" w:rsidRDefault="00AC6BE9" w:rsidP="00F900F5">
      <w:pPr>
        <w:pStyle w:val="a6"/>
        <w:numPr>
          <w:ilvl w:val="0"/>
          <w:numId w:val="21"/>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Реализ</w:t>
      </w:r>
      <w:r w:rsidR="00196ACB" w:rsidRPr="000D5395">
        <w:rPr>
          <w:rFonts w:ascii="Times New Roman" w:hAnsi="Times New Roman" w:cs="Times New Roman"/>
          <w:sz w:val="28"/>
          <w:szCs w:val="28"/>
        </w:rPr>
        <w:t>ован</w:t>
      </w:r>
      <w:r w:rsidRPr="000D5395">
        <w:rPr>
          <w:rFonts w:ascii="Times New Roman" w:hAnsi="Times New Roman" w:cs="Times New Roman"/>
          <w:sz w:val="28"/>
          <w:szCs w:val="28"/>
        </w:rPr>
        <w:t xml:space="preserve"> проект «Патриоты России», включающий индивидуальные</w:t>
      </w:r>
      <w:r w:rsidR="00631815" w:rsidRPr="000D5395">
        <w:rPr>
          <w:rFonts w:ascii="Times New Roman" w:hAnsi="Times New Roman" w:cs="Times New Roman"/>
          <w:sz w:val="28"/>
          <w:szCs w:val="28"/>
        </w:rPr>
        <w:t xml:space="preserve"> и групповые</w:t>
      </w:r>
      <w:r w:rsidRPr="000D5395">
        <w:rPr>
          <w:rFonts w:ascii="Times New Roman" w:hAnsi="Times New Roman" w:cs="Times New Roman"/>
          <w:sz w:val="28"/>
          <w:szCs w:val="28"/>
        </w:rPr>
        <w:t xml:space="preserve"> проект</w:t>
      </w:r>
      <w:r w:rsidR="0065306B" w:rsidRPr="000D5395">
        <w:rPr>
          <w:rFonts w:ascii="Times New Roman" w:hAnsi="Times New Roman" w:cs="Times New Roman"/>
          <w:sz w:val="28"/>
          <w:szCs w:val="28"/>
        </w:rPr>
        <w:t>ы с перспективой системного продолжения.</w:t>
      </w:r>
    </w:p>
    <w:p w:rsidR="00AC6BE9" w:rsidRPr="000D5395" w:rsidRDefault="00AC6BE9" w:rsidP="00F900F5">
      <w:pPr>
        <w:pStyle w:val="a6"/>
        <w:numPr>
          <w:ilvl w:val="0"/>
          <w:numId w:val="21"/>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Реализован комплекс мероприятий по повышению квалификации педагогов в части освоения проектной технологии.</w:t>
      </w:r>
    </w:p>
    <w:p w:rsidR="00AC6BE9" w:rsidRPr="000D5395" w:rsidRDefault="00AC6BE9" w:rsidP="00F900F5">
      <w:pPr>
        <w:pStyle w:val="a6"/>
        <w:numPr>
          <w:ilvl w:val="0"/>
          <w:numId w:val="21"/>
        </w:numPr>
        <w:suppressAutoHyphens/>
        <w:spacing w:after="0" w:line="276" w:lineRule="auto"/>
        <w:ind w:left="0" w:firstLine="360"/>
        <w:jc w:val="both"/>
        <w:rPr>
          <w:rFonts w:ascii="Times New Roman" w:hAnsi="Times New Roman" w:cs="Times New Roman"/>
          <w:sz w:val="28"/>
          <w:szCs w:val="28"/>
        </w:rPr>
      </w:pPr>
      <w:r w:rsidRPr="000D5395">
        <w:rPr>
          <w:rFonts w:ascii="Times New Roman" w:hAnsi="Times New Roman" w:cs="Times New Roman"/>
          <w:sz w:val="28"/>
          <w:szCs w:val="28"/>
        </w:rPr>
        <w:t xml:space="preserve">Проведен </w:t>
      </w:r>
      <w:r w:rsidR="00196ACB" w:rsidRPr="000D5395">
        <w:rPr>
          <w:rFonts w:ascii="Times New Roman" w:hAnsi="Times New Roman" w:cs="Times New Roman"/>
          <w:sz w:val="28"/>
          <w:szCs w:val="28"/>
        </w:rPr>
        <w:t>итоговый</w:t>
      </w:r>
      <w:r w:rsidRPr="000D5395">
        <w:rPr>
          <w:rFonts w:ascii="Times New Roman" w:hAnsi="Times New Roman" w:cs="Times New Roman"/>
          <w:sz w:val="28"/>
          <w:szCs w:val="28"/>
        </w:rPr>
        <w:t xml:space="preserve"> срез по </w:t>
      </w:r>
      <w:r w:rsidRPr="000D5395">
        <w:rPr>
          <w:rFonts w:ascii="Times New Roman" w:hAnsi="Times New Roman" w:cs="Times New Roman"/>
          <w:bCs/>
          <w:sz w:val="28"/>
          <w:szCs w:val="28"/>
        </w:rPr>
        <w:t xml:space="preserve">установленным критериям и индикативным показателям результативности проекта. </w:t>
      </w:r>
    </w:p>
    <w:p w:rsidR="00AC6BE9" w:rsidRPr="000D5395" w:rsidRDefault="00AC6BE9" w:rsidP="00F900F5">
      <w:pPr>
        <w:pStyle w:val="a6"/>
        <w:numPr>
          <w:ilvl w:val="0"/>
          <w:numId w:val="21"/>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Опубликован опыт реализации инновационного проекта.</w:t>
      </w:r>
    </w:p>
    <w:p w:rsidR="00196ACB" w:rsidRPr="000D5395" w:rsidRDefault="00196ACB" w:rsidP="00F900F5">
      <w:pPr>
        <w:pStyle w:val="a6"/>
        <w:numPr>
          <w:ilvl w:val="0"/>
          <w:numId w:val="21"/>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Сформирован</w:t>
      </w:r>
      <w:r w:rsidR="00AC6BE9" w:rsidRPr="000D5395">
        <w:rPr>
          <w:rFonts w:ascii="Times New Roman" w:hAnsi="Times New Roman" w:cs="Times New Roman"/>
          <w:sz w:val="28"/>
          <w:szCs w:val="28"/>
        </w:rPr>
        <w:t xml:space="preserve"> банк</w:t>
      </w:r>
      <w:r w:rsidR="00AC6BE9" w:rsidRPr="000D5395">
        <w:rPr>
          <w:rFonts w:ascii="Times New Roman" w:hAnsi="Times New Roman" w:cs="Times New Roman"/>
          <w:bCs/>
          <w:sz w:val="28"/>
          <w:szCs w:val="28"/>
        </w:rPr>
        <w:t xml:space="preserve"> методической и аналитической документации.</w:t>
      </w:r>
    </w:p>
    <w:p w:rsidR="0071063C" w:rsidRPr="000D5395" w:rsidRDefault="00196ACB" w:rsidP="00F900F5">
      <w:pPr>
        <w:pStyle w:val="a6"/>
        <w:numPr>
          <w:ilvl w:val="0"/>
          <w:numId w:val="21"/>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О</w:t>
      </w:r>
      <w:r w:rsidR="0071063C" w:rsidRPr="000D5395">
        <w:rPr>
          <w:rFonts w:ascii="Times New Roman" w:hAnsi="Times New Roman" w:cs="Times New Roman"/>
          <w:sz w:val="28"/>
          <w:szCs w:val="28"/>
        </w:rPr>
        <w:t xml:space="preserve">рганизовано необходимое сетевое взаимодействие. </w:t>
      </w:r>
    </w:p>
    <w:p w:rsidR="0065306B" w:rsidRPr="000D5395" w:rsidRDefault="0065306B" w:rsidP="00F900F5">
      <w:pPr>
        <w:pStyle w:val="a6"/>
        <w:numPr>
          <w:ilvl w:val="0"/>
          <w:numId w:val="21"/>
        </w:numPr>
        <w:suppressAutoHyphen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Подготовлен отчет о результатах деятельности за три года.</w:t>
      </w:r>
    </w:p>
    <w:p w:rsidR="00766C25" w:rsidRPr="000D5395" w:rsidRDefault="00766C25" w:rsidP="00F900F5">
      <w:pPr>
        <w:spacing w:after="0" w:line="276" w:lineRule="auto"/>
        <w:rPr>
          <w:rFonts w:ascii="Times New Roman" w:hAnsi="Times New Roman" w:cs="Times New Roman"/>
          <w:b/>
          <w:sz w:val="28"/>
          <w:szCs w:val="28"/>
          <w:highlight w:val="yellow"/>
        </w:rPr>
      </w:pPr>
    </w:p>
    <w:p w:rsidR="008330AC" w:rsidRPr="000D5395" w:rsidRDefault="008330AC"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t>Необходимые условия реализации инновационного проекта</w:t>
      </w:r>
    </w:p>
    <w:p w:rsidR="0065306B" w:rsidRPr="000D5395" w:rsidRDefault="0065306B" w:rsidP="00F900F5">
      <w:pPr>
        <w:spacing w:after="0" w:line="276" w:lineRule="auto"/>
        <w:jc w:val="center"/>
        <w:rPr>
          <w:rFonts w:ascii="Times New Roman" w:hAnsi="Times New Roman" w:cs="Times New Roman"/>
          <w:b/>
          <w:sz w:val="28"/>
          <w:szCs w:val="28"/>
        </w:rPr>
      </w:pPr>
    </w:p>
    <w:p w:rsidR="008330AC" w:rsidRPr="000D5395" w:rsidRDefault="008330AC" w:rsidP="00F900F5">
      <w:pPr>
        <w:pStyle w:val="a6"/>
        <w:numPr>
          <w:ilvl w:val="0"/>
          <w:numId w:val="4"/>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нормативно-правовые условия:  </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1. </w:t>
      </w:r>
      <w:r w:rsidR="0077534F" w:rsidRPr="000D5395">
        <w:rPr>
          <w:rFonts w:ascii="Times New Roman" w:hAnsi="Times New Roman" w:cs="Times New Roman"/>
          <w:sz w:val="28"/>
          <w:szCs w:val="28"/>
        </w:rPr>
        <w:t>Федеральный закон от 31.07.2020 г. № 304-ФЗ «О внесении изменений в Федеральный закон «Об образовании в Российской Федерации» по в</w:t>
      </w:r>
      <w:r w:rsidR="00407A20" w:rsidRPr="000D5395">
        <w:rPr>
          <w:rFonts w:ascii="Times New Roman" w:hAnsi="Times New Roman" w:cs="Times New Roman"/>
          <w:sz w:val="28"/>
          <w:szCs w:val="28"/>
        </w:rPr>
        <w:t>опросам воспитания обучающихся»;</w:t>
      </w:r>
      <w:r w:rsidR="0077534F" w:rsidRPr="000D5395">
        <w:rPr>
          <w:rFonts w:ascii="Times New Roman" w:hAnsi="Times New Roman" w:cs="Times New Roman"/>
          <w:sz w:val="28"/>
          <w:szCs w:val="28"/>
        </w:rPr>
        <w:t xml:space="preserve"> </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2. </w:t>
      </w:r>
      <w:r w:rsidR="0077534F" w:rsidRPr="000D5395">
        <w:rPr>
          <w:rFonts w:ascii="Times New Roman" w:hAnsi="Times New Roman" w:cs="Times New Roman"/>
          <w:sz w:val="28"/>
          <w:szCs w:val="28"/>
        </w:rPr>
        <w:t>Государственная программа Российской Федерации «Развитие образ</w:t>
      </w:r>
      <w:r w:rsidR="00407A20" w:rsidRPr="000D5395">
        <w:rPr>
          <w:rFonts w:ascii="Times New Roman" w:hAnsi="Times New Roman" w:cs="Times New Roman"/>
          <w:sz w:val="28"/>
          <w:szCs w:val="28"/>
        </w:rPr>
        <w:t>ования» на 2018–2025 годы;</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lastRenderedPageBreak/>
        <w:t xml:space="preserve">3. </w:t>
      </w:r>
      <w:r w:rsidR="0077534F" w:rsidRPr="000D5395">
        <w:rPr>
          <w:rFonts w:ascii="Times New Roman" w:hAnsi="Times New Roman" w:cs="Times New Roman"/>
          <w:sz w:val="28"/>
          <w:szCs w:val="28"/>
        </w:rPr>
        <w:t>«Стратегия развития молодежи Рос</w:t>
      </w:r>
      <w:r w:rsidR="00407A20" w:rsidRPr="000D5395">
        <w:rPr>
          <w:rFonts w:ascii="Times New Roman" w:hAnsi="Times New Roman" w:cs="Times New Roman"/>
          <w:sz w:val="28"/>
          <w:szCs w:val="28"/>
        </w:rPr>
        <w:t>сийской Федерации до 2025 года»;</w:t>
      </w:r>
      <w:r w:rsidR="0077534F" w:rsidRPr="000D5395">
        <w:rPr>
          <w:rFonts w:ascii="Times New Roman" w:hAnsi="Times New Roman" w:cs="Times New Roman"/>
          <w:sz w:val="28"/>
          <w:szCs w:val="28"/>
        </w:rPr>
        <w:t xml:space="preserve"> </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4. </w:t>
      </w:r>
      <w:r w:rsidR="0077534F" w:rsidRPr="000D5395">
        <w:rPr>
          <w:rFonts w:ascii="Times New Roman" w:hAnsi="Times New Roman" w:cs="Times New Roman"/>
          <w:sz w:val="28"/>
          <w:szCs w:val="28"/>
        </w:rPr>
        <w:t>«Стратегия развития информационного о</w:t>
      </w:r>
      <w:r w:rsidR="00407A20" w:rsidRPr="000D5395">
        <w:rPr>
          <w:rFonts w:ascii="Times New Roman" w:hAnsi="Times New Roman" w:cs="Times New Roman"/>
          <w:sz w:val="28"/>
          <w:szCs w:val="28"/>
        </w:rPr>
        <w:t xml:space="preserve">бщества </w:t>
      </w:r>
      <w:r w:rsidRPr="000D5395">
        <w:rPr>
          <w:rFonts w:ascii="Times New Roman" w:hAnsi="Times New Roman" w:cs="Times New Roman"/>
          <w:sz w:val="28"/>
          <w:szCs w:val="28"/>
        </w:rPr>
        <w:t>Российской Федерации</w:t>
      </w:r>
      <w:r w:rsidR="00407A20" w:rsidRPr="000D5395">
        <w:rPr>
          <w:rFonts w:ascii="Times New Roman" w:hAnsi="Times New Roman" w:cs="Times New Roman"/>
          <w:sz w:val="28"/>
          <w:szCs w:val="28"/>
        </w:rPr>
        <w:t xml:space="preserve"> на 2017 – 2030 годы»;</w:t>
      </w:r>
      <w:r w:rsidR="0077534F" w:rsidRPr="000D5395">
        <w:rPr>
          <w:rFonts w:ascii="Times New Roman" w:hAnsi="Times New Roman" w:cs="Times New Roman"/>
          <w:sz w:val="28"/>
          <w:szCs w:val="28"/>
        </w:rPr>
        <w:t xml:space="preserve"> </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5. </w:t>
      </w:r>
      <w:r w:rsidR="0077534F" w:rsidRPr="000D5395">
        <w:rPr>
          <w:rFonts w:ascii="Times New Roman" w:hAnsi="Times New Roman" w:cs="Times New Roman"/>
          <w:sz w:val="28"/>
          <w:szCs w:val="28"/>
        </w:rPr>
        <w:t xml:space="preserve">Указ Президента </w:t>
      </w:r>
      <w:r w:rsidRPr="000D5395">
        <w:rPr>
          <w:rFonts w:ascii="Times New Roman" w:hAnsi="Times New Roman" w:cs="Times New Roman"/>
          <w:sz w:val="28"/>
          <w:szCs w:val="28"/>
        </w:rPr>
        <w:t>Российской Федерации</w:t>
      </w:r>
      <w:r w:rsidR="0077534F" w:rsidRPr="000D5395">
        <w:rPr>
          <w:rFonts w:ascii="Times New Roman" w:hAnsi="Times New Roman" w:cs="Times New Roman"/>
          <w:sz w:val="28"/>
          <w:szCs w:val="28"/>
        </w:rPr>
        <w:t xml:space="preserve"> от 21.07.2020 г. № 474 «О национальных целях развития Российской Федерац</w:t>
      </w:r>
      <w:r w:rsidR="00407A20" w:rsidRPr="000D5395">
        <w:rPr>
          <w:rFonts w:ascii="Times New Roman" w:hAnsi="Times New Roman" w:cs="Times New Roman"/>
          <w:sz w:val="28"/>
          <w:szCs w:val="28"/>
        </w:rPr>
        <w:t>ии на период до 2030 года»;</w:t>
      </w:r>
      <w:r w:rsidR="0077534F" w:rsidRPr="000D5395">
        <w:rPr>
          <w:rFonts w:ascii="Times New Roman" w:hAnsi="Times New Roman" w:cs="Times New Roman"/>
          <w:sz w:val="28"/>
          <w:szCs w:val="28"/>
        </w:rPr>
        <w:t xml:space="preserve"> </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6. </w:t>
      </w:r>
      <w:r w:rsidR="0077534F" w:rsidRPr="000D5395">
        <w:rPr>
          <w:rFonts w:ascii="Times New Roman" w:hAnsi="Times New Roman" w:cs="Times New Roman"/>
          <w:sz w:val="28"/>
          <w:szCs w:val="28"/>
        </w:rPr>
        <w:t xml:space="preserve">Распоряжение Правительства </w:t>
      </w:r>
      <w:r w:rsidRPr="000D5395">
        <w:rPr>
          <w:rFonts w:ascii="Times New Roman" w:hAnsi="Times New Roman" w:cs="Times New Roman"/>
          <w:sz w:val="28"/>
          <w:szCs w:val="28"/>
        </w:rPr>
        <w:t>Российской Федерации</w:t>
      </w:r>
      <w:r w:rsidR="0077534F" w:rsidRPr="000D5395">
        <w:rPr>
          <w:rFonts w:ascii="Times New Roman" w:hAnsi="Times New Roman" w:cs="Times New Roman"/>
          <w:sz w:val="28"/>
          <w:szCs w:val="28"/>
        </w:rPr>
        <w:t xml:space="preserve"> от 29.05.2015 г. № 996-р «Об утверждении Стратегии развития воспитания в Российской Фед</w:t>
      </w:r>
      <w:r w:rsidR="00407A20" w:rsidRPr="000D5395">
        <w:rPr>
          <w:rFonts w:ascii="Times New Roman" w:hAnsi="Times New Roman" w:cs="Times New Roman"/>
          <w:sz w:val="28"/>
          <w:szCs w:val="28"/>
        </w:rPr>
        <w:t>ерации на период до 2025 года»;</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7. </w:t>
      </w:r>
      <w:r w:rsidR="0077534F" w:rsidRPr="000D5395">
        <w:rPr>
          <w:rFonts w:ascii="Times New Roman" w:hAnsi="Times New Roman" w:cs="Times New Roman"/>
          <w:sz w:val="28"/>
          <w:szCs w:val="28"/>
        </w:rPr>
        <w:t>Приказ Мин</w:t>
      </w:r>
      <w:r w:rsidRPr="000D5395">
        <w:rPr>
          <w:rFonts w:ascii="Times New Roman" w:hAnsi="Times New Roman" w:cs="Times New Roman"/>
          <w:sz w:val="28"/>
          <w:szCs w:val="28"/>
        </w:rPr>
        <w:t>истерства образования и науки</w:t>
      </w:r>
      <w:r w:rsidR="0077534F" w:rsidRPr="000D5395">
        <w:rPr>
          <w:rFonts w:ascii="Times New Roman" w:hAnsi="Times New Roman" w:cs="Times New Roman"/>
          <w:sz w:val="28"/>
          <w:szCs w:val="28"/>
        </w:rPr>
        <w:t xml:space="preserve"> Челябинской обла</w:t>
      </w:r>
      <w:r w:rsidRPr="000D5395">
        <w:rPr>
          <w:rFonts w:ascii="Times New Roman" w:hAnsi="Times New Roman" w:cs="Times New Roman"/>
          <w:sz w:val="28"/>
          <w:szCs w:val="28"/>
        </w:rPr>
        <w:t>сти от 17.03.2015 № 01/590 «Об</w:t>
      </w:r>
      <w:r w:rsidR="0077534F" w:rsidRPr="000D5395">
        <w:rPr>
          <w:rFonts w:ascii="Times New Roman" w:hAnsi="Times New Roman" w:cs="Times New Roman"/>
          <w:sz w:val="28"/>
          <w:szCs w:val="28"/>
        </w:rPr>
        <w:t xml:space="preserve"> организации научно-методической и инновационной деятельности в системе СПО</w:t>
      </w:r>
      <w:r w:rsidR="00407A20" w:rsidRPr="000D5395">
        <w:rPr>
          <w:rFonts w:ascii="Times New Roman" w:hAnsi="Times New Roman" w:cs="Times New Roman"/>
          <w:sz w:val="28"/>
          <w:szCs w:val="28"/>
        </w:rPr>
        <w:t xml:space="preserve"> Челябинской области в 2015 г.»;</w:t>
      </w:r>
    </w:p>
    <w:p w:rsidR="0077534F" w:rsidRPr="000D5395" w:rsidRDefault="0065306B"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8. П</w:t>
      </w:r>
      <w:r w:rsidR="0077534F" w:rsidRPr="000D5395">
        <w:rPr>
          <w:rFonts w:ascii="Times New Roman" w:hAnsi="Times New Roman" w:cs="Times New Roman"/>
          <w:sz w:val="28"/>
          <w:szCs w:val="28"/>
        </w:rPr>
        <w:t>рограмм</w:t>
      </w:r>
      <w:r w:rsidRPr="000D5395">
        <w:rPr>
          <w:rFonts w:ascii="Times New Roman" w:hAnsi="Times New Roman" w:cs="Times New Roman"/>
          <w:sz w:val="28"/>
          <w:szCs w:val="28"/>
        </w:rPr>
        <w:t>а</w:t>
      </w:r>
      <w:r w:rsidR="0077534F" w:rsidRPr="000D5395">
        <w:rPr>
          <w:rFonts w:ascii="Times New Roman" w:hAnsi="Times New Roman" w:cs="Times New Roman"/>
          <w:sz w:val="28"/>
          <w:szCs w:val="28"/>
        </w:rPr>
        <w:t xml:space="preserve"> от 29.12.2018 г. «Развитие образования в Челябинской области</w:t>
      </w:r>
      <w:r w:rsidR="00407A20" w:rsidRPr="000D5395">
        <w:rPr>
          <w:rFonts w:ascii="Times New Roman" w:hAnsi="Times New Roman" w:cs="Times New Roman"/>
          <w:sz w:val="28"/>
          <w:szCs w:val="28"/>
        </w:rPr>
        <w:t xml:space="preserve"> на период с 2018 по 2025 годы»;</w:t>
      </w:r>
    </w:p>
    <w:p w:rsidR="0077534F" w:rsidRPr="000D5395" w:rsidRDefault="0077534F" w:rsidP="00F900F5">
      <w:pPr>
        <w:tabs>
          <w:tab w:val="left" w:pos="567"/>
        </w:tabs>
        <w:spacing w:after="0" w:line="276" w:lineRule="auto"/>
        <w:ind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 </w:t>
      </w:r>
      <w:r w:rsidR="0065306B" w:rsidRPr="000D5395">
        <w:rPr>
          <w:rFonts w:ascii="Times New Roman" w:hAnsi="Times New Roman" w:cs="Times New Roman"/>
          <w:sz w:val="28"/>
          <w:szCs w:val="28"/>
        </w:rPr>
        <w:t xml:space="preserve">9. </w:t>
      </w:r>
      <w:r w:rsidRPr="000D5395">
        <w:rPr>
          <w:rFonts w:ascii="Times New Roman" w:hAnsi="Times New Roman" w:cs="Times New Roman"/>
          <w:sz w:val="28"/>
          <w:szCs w:val="28"/>
        </w:rPr>
        <w:t xml:space="preserve">Устав ГБПОУ </w:t>
      </w:r>
      <w:r w:rsidRPr="000D5395">
        <w:rPr>
          <w:rFonts w:ascii="Times New Roman" w:eastAsia="Times New Roman" w:hAnsi="Times New Roman" w:cs="Times New Roman"/>
          <w:color w:val="000000"/>
          <w:sz w:val="28"/>
          <w:szCs w:val="28"/>
          <w:lang w:eastAsia="ru-RU"/>
        </w:rPr>
        <w:t>«Коркинский горно-строительный техникум».</w:t>
      </w:r>
    </w:p>
    <w:p w:rsidR="008330AC" w:rsidRPr="000D5395" w:rsidRDefault="008330AC" w:rsidP="00F900F5">
      <w:pPr>
        <w:tabs>
          <w:tab w:val="left" w:pos="426"/>
          <w:tab w:val="left" w:pos="567"/>
        </w:tabs>
        <w:spacing w:after="0" w:line="276" w:lineRule="auto"/>
        <w:ind w:firstLine="284"/>
        <w:jc w:val="both"/>
        <w:rPr>
          <w:rFonts w:ascii="Times New Roman" w:hAnsi="Times New Roman" w:cs="Times New Roman"/>
          <w:sz w:val="28"/>
          <w:szCs w:val="28"/>
        </w:rPr>
      </w:pPr>
    </w:p>
    <w:p w:rsidR="008330AC" w:rsidRPr="000D5395" w:rsidRDefault="008330AC" w:rsidP="00F900F5">
      <w:pPr>
        <w:pStyle w:val="a6"/>
        <w:numPr>
          <w:ilvl w:val="0"/>
          <w:numId w:val="4"/>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научно-методические условия:</w:t>
      </w:r>
    </w:p>
    <w:p w:rsidR="0082272B"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организация постоянно действующего научно</w:t>
      </w:r>
      <w:r w:rsidR="003E1AD4" w:rsidRPr="000D5395">
        <w:rPr>
          <w:rFonts w:ascii="Times New Roman" w:hAnsi="Times New Roman" w:cs="Times New Roman"/>
          <w:sz w:val="28"/>
          <w:szCs w:val="28"/>
        </w:rPr>
        <w:t>-практического</w:t>
      </w:r>
      <w:r w:rsidRPr="000D5395">
        <w:rPr>
          <w:rFonts w:ascii="Times New Roman" w:hAnsi="Times New Roman" w:cs="Times New Roman"/>
          <w:sz w:val="28"/>
          <w:szCs w:val="28"/>
        </w:rPr>
        <w:t xml:space="preserve"> семинара </w:t>
      </w:r>
      <w:r w:rsidR="003E1AD4" w:rsidRPr="000D5395">
        <w:rPr>
          <w:rFonts w:ascii="Times New Roman" w:hAnsi="Times New Roman" w:cs="Times New Roman"/>
          <w:sz w:val="28"/>
          <w:szCs w:val="28"/>
        </w:rPr>
        <w:t>по теме инновационного проекта</w:t>
      </w:r>
      <w:r w:rsidRPr="000D5395">
        <w:rPr>
          <w:rFonts w:ascii="Times New Roman" w:hAnsi="Times New Roman" w:cs="Times New Roman"/>
          <w:sz w:val="28"/>
          <w:szCs w:val="28"/>
        </w:rPr>
        <w:t xml:space="preserve">, над которым работают педагоги образовательного учреждения; </w:t>
      </w:r>
    </w:p>
    <w:p w:rsidR="0082272B"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педсоветы, «круглые столы», дискуссии, деловые, эв</w:t>
      </w:r>
      <w:r w:rsidR="002D2BF2" w:rsidRPr="000D5395">
        <w:rPr>
          <w:rFonts w:ascii="Times New Roman" w:hAnsi="Times New Roman" w:cs="Times New Roman"/>
          <w:sz w:val="28"/>
          <w:szCs w:val="28"/>
        </w:rPr>
        <w:t>ристические игры с генерированием</w:t>
      </w:r>
      <w:r w:rsidRPr="000D5395">
        <w:rPr>
          <w:rFonts w:ascii="Times New Roman" w:hAnsi="Times New Roman" w:cs="Times New Roman"/>
          <w:sz w:val="28"/>
          <w:szCs w:val="28"/>
        </w:rPr>
        <w:t xml:space="preserve"> новых педагогических идей; </w:t>
      </w:r>
    </w:p>
    <w:p w:rsidR="0082272B"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творческая деятельность педагогов в методических объединениях; </w:t>
      </w:r>
    </w:p>
    <w:p w:rsidR="0082272B"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участие в научно-практических конференциях;</w:t>
      </w:r>
    </w:p>
    <w:p w:rsidR="0082272B"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обобщение собственного опыта и опыта своих коллег; </w:t>
      </w:r>
    </w:p>
    <w:p w:rsidR="0082272B"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обучение на курсах повышения квалификации; </w:t>
      </w:r>
    </w:p>
    <w:p w:rsidR="0082272B"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самостоятельная исследовательская, творческая работа над темой, проблемой; </w:t>
      </w:r>
    </w:p>
    <w:p w:rsidR="00953A57" w:rsidRPr="000D5395" w:rsidRDefault="0082272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участие в коллективной инновационной деятельности в рамках общей проблемы</w:t>
      </w:r>
      <w:r w:rsidR="00953A57" w:rsidRPr="000D5395">
        <w:rPr>
          <w:rFonts w:ascii="Times New Roman" w:hAnsi="Times New Roman" w:cs="Times New Roman"/>
          <w:sz w:val="28"/>
          <w:szCs w:val="28"/>
        </w:rPr>
        <w:t>;</w:t>
      </w:r>
    </w:p>
    <w:p w:rsidR="0082272B" w:rsidRPr="000D5395" w:rsidRDefault="00D245DB" w:rsidP="00F900F5">
      <w:pPr>
        <w:pStyle w:val="a6"/>
        <w:numPr>
          <w:ilvl w:val="0"/>
          <w:numId w:val="7"/>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разработка системы</w:t>
      </w:r>
      <w:r w:rsidR="00953A57" w:rsidRPr="000D5395">
        <w:rPr>
          <w:rFonts w:ascii="Times New Roman" w:hAnsi="Times New Roman" w:cs="Times New Roman"/>
          <w:sz w:val="28"/>
          <w:szCs w:val="28"/>
        </w:rPr>
        <w:t xml:space="preserve"> инновационного процесса: теоретическая и практическая составляющие</w:t>
      </w:r>
      <w:r w:rsidR="0082272B" w:rsidRPr="000D5395">
        <w:rPr>
          <w:rFonts w:ascii="Times New Roman" w:hAnsi="Times New Roman" w:cs="Times New Roman"/>
          <w:sz w:val="28"/>
          <w:szCs w:val="28"/>
        </w:rPr>
        <w:t>.</w:t>
      </w:r>
    </w:p>
    <w:p w:rsidR="0077534F" w:rsidRPr="000D5395" w:rsidRDefault="0077534F" w:rsidP="00F900F5">
      <w:pPr>
        <w:pStyle w:val="a6"/>
        <w:tabs>
          <w:tab w:val="left" w:pos="426"/>
          <w:tab w:val="left" w:pos="567"/>
        </w:tabs>
        <w:spacing w:after="0" w:line="276" w:lineRule="auto"/>
        <w:ind w:left="0" w:firstLine="284"/>
        <w:jc w:val="both"/>
        <w:rPr>
          <w:rFonts w:ascii="Times New Roman" w:hAnsi="Times New Roman" w:cs="Times New Roman"/>
          <w:sz w:val="28"/>
          <w:szCs w:val="28"/>
        </w:rPr>
      </w:pPr>
    </w:p>
    <w:p w:rsidR="008330AC" w:rsidRPr="000D5395" w:rsidRDefault="008330AC" w:rsidP="00F900F5">
      <w:pPr>
        <w:pStyle w:val="a6"/>
        <w:numPr>
          <w:ilvl w:val="0"/>
          <w:numId w:val="4"/>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программно-методические условия:   </w:t>
      </w:r>
    </w:p>
    <w:p w:rsidR="00452E75" w:rsidRPr="000D5395" w:rsidRDefault="00452E75" w:rsidP="00F900F5">
      <w:pPr>
        <w:pStyle w:val="a6"/>
        <w:numPr>
          <w:ilvl w:val="0"/>
          <w:numId w:val="10"/>
        </w:numPr>
        <w:tabs>
          <w:tab w:val="left" w:pos="426"/>
          <w:tab w:val="left" w:pos="567"/>
          <w:tab w:val="left" w:pos="851"/>
        </w:tabs>
        <w:spacing w:after="0" w:line="276" w:lineRule="auto"/>
        <w:ind w:left="0" w:firstLine="284"/>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bdr w:val="none" w:sz="0" w:space="0" w:color="auto" w:frame="1"/>
          <w:lang w:eastAsia="ru-RU"/>
        </w:rPr>
        <w:t>образовательная программа, календарно-тематические планы, планы занятий и воспитательных мероприятий</w:t>
      </w:r>
      <w:r w:rsidR="00407A20" w:rsidRPr="000D5395">
        <w:rPr>
          <w:rFonts w:ascii="Times New Roman" w:eastAsia="Times New Roman" w:hAnsi="Times New Roman" w:cs="Times New Roman"/>
          <w:color w:val="000000"/>
          <w:sz w:val="28"/>
          <w:szCs w:val="28"/>
          <w:bdr w:val="none" w:sz="0" w:space="0" w:color="auto" w:frame="1"/>
          <w:lang w:eastAsia="ru-RU"/>
        </w:rPr>
        <w:t>;</w:t>
      </w:r>
    </w:p>
    <w:p w:rsidR="0065306B" w:rsidRPr="000D5395" w:rsidRDefault="00452E75" w:rsidP="00F900F5">
      <w:pPr>
        <w:pStyle w:val="a6"/>
        <w:numPr>
          <w:ilvl w:val="0"/>
          <w:numId w:val="10"/>
        </w:numPr>
        <w:tabs>
          <w:tab w:val="left" w:pos="426"/>
          <w:tab w:val="left" w:pos="567"/>
          <w:tab w:val="left" w:pos="851"/>
        </w:tabs>
        <w:spacing w:after="0" w:line="276" w:lineRule="auto"/>
        <w:ind w:left="0" w:firstLine="284"/>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bdr w:val="none" w:sz="0" w:space="0" w:color="auto" w:frame="1"/>
          <w:lang w:eastAsia="ru-RU"/>
        </w:rPr>
        <w:lastRenderedPageBreak/>
        <w:t>диагностический и исследовательский аппарат:</w:t>
      </w:r>
      <w:r w:rsidR="00407A20" w:rsidRPr="000D5395">
        <w:rPr>
          <w:rFonts w:ascii="Times New Roman" w:eastAsia="Times New Roman" w:hAnsi="Times New Roman" w:cs="Times New Roman"/>
          <w:color w:val="000000"/>
          <w:sz w:val="28"/>
          <w:szCs w:val="28"/>
          <w:bdr w:val="none" w:sz="0" w:space="0" w:color="auto" w:frame="1"/>
          <w:lang w:eastAsia="ru-RU"/>
        </w:rPr>
        <w:t xml:space="preserve"> контрольно-</w:t>
      </w:r>
      <w:r w:rsidRPr="000D5395">
        <w:rPr>
          <w:rFonts w:ascii="Times New Roman" w:eastAsia="Times New Roman" w:hAnsi="Times New Roman" w:cs="Times New Roman"/>
          <w:color w:val="000000"/>
          <w:sz w:val="28"/>
          <w:szCs w:val="28"/>
          <w:bdr w:val="none" w:sz="0" w:space="0" w:color="auto" w:frame="1"/>
          <w:lang w:eastAsia="ru-RU"/>
        </w:rPr>
        <w:t xml:space="preserve">оценочные диагностики, анкеты, индивидуальные дневники наблюдений, обеспечивающие непрерывный мониторинг исследуемого </w:t>
      </w:r>
      <w:r w:rsidR="00407A20" w:rsidRPr="000D5395">
        <w:rPr>
          <w:rFonts w:ascii="Times New Roman" w:eastAsia="Times New Roman" w:hAnsi="Times New Roman" w:cs="Times New Roman"/>
          <w:color w:val="000000"/>
          <w:sz w:val="28"/>
          <w:szCs w:val="28"/>
          <w:bdr w:val="none" w:sz="0" w:space="0" w:color="auto" w:frame="1"/>
          <w:lang w:eastAsia="ru-RU"/>
        </w:rPr>
        <w:t>процесса;</w:t>
      </w:r>
      <w:r w:rsidRPr="000D5395">
        <w:rPr>
          <w:rFonts w:ascii="Times New Roman" w:eastAsia="Times New Roman" w:hAnsi="Times New Roman" w:cs="Times New Roman"/>
          <w:color w:val="000000"/>
          <w:sz w:val="28"/>
          <w:szCs w:val="28"/>
          <w:bdr w:val="none" w:sz="0" w:space="0" w:color="auto" w:frame="1"/>
          <w:lang w:eastAsia="ru-RU"/>
        </w:rPr>
        <w:t xml:space="preserve"> </w:t>
      </w:r>
    </w:p>
    <w:p w:rsidR="00452E75" w:rsidRPr="000D5395" w:rsidRDefault="00407A20" w:rsidP="00F900F5">
      <w:pPr>
        <w:pStyle w:val="a6"/>
        <w:numPr>
          <w:ilvl w:val="0"/>
          <w:numId w:val="10"/>
        </w:numPr>
        <w:tabs>
          <w:tab w:val="left" w:pos="426"/>
          <w:tab w:val="left" w:pos="567"/>
          <w:tab w:val="left" w:pos="851"/>
        </w:tabs>
        <w:spacing w:after="0" w:line="276" w:lineRule="auto"/>
        <w:ind w:left="0" w:firstLine="284"/>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bdr w:val="none" w:sz="0" w:space="0" w:color="auto" w:frame="1"/>
          <w:lang w:eastAsia="ru-RU"/>
        </w:rPr>
        <w:t>п</w:t>
      </w:r>
      <w:r w:rsidR="00452E75" w:rsidRPr="000D5395">
        <w:rPr>
          <w:rFonts w:ascii="Times New Roman" w:eastAsia="Times New Roman" w:hAnsi="Times New Roman" w:cs="Times New Roman"/>
          <w:color w:val="000000"/>
          <w:sz w:val="28"/>
          <w:szCs w:val="28"/>
          <w:bdr w:val="none" w:sz="0" w:space="0" w:color="auto" w:frame="1"/>
          <w:lang w:eastAsia="ru-RU"/>
        </w:rPr>
        <w:t>о дополнительным образовательным программам разрабатываются индивидуальные образовательные маршруты</w:t>
      </w:r>
      <w:r w:rsidRPr="000D5395">
        <w:rPr>
          <w:rFonts w:ascii="Times New Roman" w:eastAsia="Times New Roman" w:hAnsi="Times New Roman" w:cs="Times New Roman"/>
          <w:color w:val="000000"/>
          <w:sz w:val="28"/>
          <w:szCs w:val="28"/>
          <w:bdr w:val="none" w:sz="0" w:space="0" w:color="auto" w:frame="1"/>
          <w:lang w:eastAsia="ru-RU"/>
        </w:rPr>
        <w:t>;</w:t>
      </w:r>
    </w:p>
    <w:p w:rsidR="00407A20" w:rsidRPr="000D5395" w:rsidRDefault="00407A20" w:rsidP="00F900F5">
      <w:pPr>
        <w:pStyle w:val="a6"/>
        <w:numPr>
          <w:ilvl w:val="0"/>
          <w:numId w:val="10"/>
        </w:numPr>
        <w:tabs>
          <w:tab w:val="left" w:pos="426"/>
          <w:tab w:val="left" w:pos="567"/>
          <w:tab w:val="left" w:pos="851"/>
        </w:tabs>
        <w:spacing w:after="0" w:line="276" w:lineRule="auto"/>
        <w:ind w:left="0" w:firstLine="284"/>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bdr w:val="none" w:sz="0" w:space="0" w:color="auto" w:frame="1"/>
          <w:lang w:eastAsia="ru-RU"/>
        </w:rPr>
        <w:t>программа инновационного проекта</w:t>
      </w:r>
      <w:r w:rsidR="00385913" w:rsidRPr="000D5395">
        <w:rPr>
          <w:rFonts w:ascii="Times New Roman" w:eastAsia="Times New Roman" w:hAnsi="Times New Roman" w:cs="Times New Roman"/>
          <w:color w:val="000000"/>
          <w:sz w:val="28"/>
          <w:szCs w:val="28"/>
          <w:bdr w:val="none" w:sz="0" w:space="0" w:color="auto" w:frame="1"/>
          <w:lang w:eastAsia="ru-RU"/>
        </w:rPr>
        <w:t>, календарный план реализации программы</w:t>
      </w:r>
      <w:r w:rsidRPr="000D5395">
        <w:rPr>
          <w:rFonts w:ascii="Times New Roman" w:eastAsia="Times New Roman" w:hAnsi="Times New Roman" w:cs="Times New Roman"/>
          <w:color w:val="000000"/>
          <w:sz w:val="28"/>
          <w:szCs w:val="28"/>
          <w:bdr w:val="none" w:sz="0" w:space="0" w:color="auto" w:frame="1"/>
          <w:lang w:eastAsia="ru-RU"/>
        </w:rPr>
        <w:t>;</w:t>
      </w:r>
    </w:p>
    <w:p w:rsidR="008D2C97" w:rsidRPr="000D5395" w:rsidRDefault="00407A20" w:rsidP="00F900F5">
      <w:pPr>
        <w:pStyle w:val="a6"/>
        <w:numPr>
          <w:ilvl w:val="0"/>
          <w:numId w:val="10"/>
        </w:numPr>
        <w:tabs>
          <w:tab w:val="left" w:pos="426"/>
          <w:tab w:val="left" w:pos="567"/>
          <w:tab w:val="left" w:pos="851"/>
        </w:tabs>
        <w:spacing w:after="0" w:line="276" w:lineRule="auto"/>
        <w:ind w:left="0" w:firstLine="284"/>
        <w:jc w:val="both"/>
        <w:rPr>
          <w:rFonts w:ascii="Times New Roman" w:hAnsi="Times New Roman" w:cs="Times New Roman"/>
          <w:sz w:val="28"/>
          <w:szCs w:val="28"/>
        </w:rPr>
      </w:pPr>
      <w:r w:rsidRPr="000D5395">
        <w:rPr>
          <w:rFonts w:ascii="Times New Roman" w:eastAsia="Times New Roman" w:hAnsi="Times New Roman" w:cs="Times New Roman"/>
          <w:color w:val="000000"/>
          <w:sz w:val="28"/>
          <w:szCs w:val="28"/>
          <w:bdr w:val="none" w:sz="0" w:space="0" w:color="auto" w:frame="1"/>
          <w:lang w:eastAsia="ru-RU"/>
        </w:rPr>
        <w:t>перечень проектов</w:t>
      </w:r>
      <w:r w:rsidR="008D2C97" w:rsidRPr="000D5395">
        <w:rPr>
          <w:rFonts w:ascii="Times New Roman" w:eastAsia="Times New Roman" w:hAnsi="Times New Roman" w:cs="Times New Roman"/>
          <w:color w:val="000000"/>
          <w:sz w:val="28"/>
          <w:szCs w:val="28"/>
          <w:bdr w:val="none" w:sz="0" w:space="0" w:color="auto" w:frame="1"/>
          <w:lang w:eastAsia="ru-RU"/>
        </w:rPr>
        <w:t xml:space="preserve"> для реализации направлений инновационной деятельности</w:t>
      </w:r>
      <w:r w:rsidR="00196ACB" w:rsidRPr="000D5395">
        <w:rPr>
          <w:rFonts w:ascii="Times New Roman" w:eastAsia="Times New Roman" w:hAnsi="Times New Roman" w:cs="Times New Roman"/>
          <w:color w:val="000000"/>
          <w:sz w:val="28"/>
          <w:szCs w:val="28"/>
          <w:bdr w:val="none" w:sz="0" w:space="0" w:color="auto" w:frame="1"/>
          <w:lang w:eastAsia="ru-RU"/>
        </w:rPr>
        <w:t xml:space="preserve"> в рамках проекта «Патриоты России».</w:t>
      </w:r>
    </w:p>
    <w:p w:rsidR="00452E75" w:rsidRPr="000D5395" w:rsidRDefault="00452E75" w:rsidP="00F900F5">
      <w:pPr>
        <w:pStyle w:val="a6"/>
        <w:tabs>
          <w:tab w:val="left" w:pos="426"/>
          <w:tab w:val="left" w:pos="567"/>
          <w:tab w:val="left" w:pos="851"/>
        </w:tabs>
        <w:spacing w:after="0" w:line="276" w:lineRule="auto"/>
        <w:ind w:left="284"/>
        <w:jc w:val="both"/>
        <w:rPr>
          <w:rFonts w:ascii="Times New Roman" w:hAnsi="Times New Roman" w:cs="Times New Roman"/>
          <w:sz w:val="28"/>
          <w:szCs w:val="28"/>
        </w:rPr>
      </w:pPr>
    </w:p>
    <w:p w:rsidR="003E1AD4" w:rsidRPr="000D5395" w:rsidRDefault="008330AC" w:rsidP="00F900F5">
      <w:pPr>
        <w:pStyle w:val="a6"/>
        <w:numPr>
          <w:ilvl w:val="0"/>
          <w:numId w:val="4"/>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кадровые условия:  </w:t>
      </w:r>
    </w:p>
    <w:p w:rsidR="003E1AD4" w:rsidRPr="000D5395" w:rsidRDefault="004A646B" w:rsidP="00F900F5">
      <w:pPr>
        <w:pStyle w:val="a6"/>
        <w:numPr>
          <w:ilvl w:val="0"/>
          <w:numId w:val="13"/>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реализация инновационного проекта обеспечивается руководящими, педагогическими работниками, сотрудниками</w:t>
      </w:r>
      <w:r w:rsidR="003E1AD4" w:rsidRPr="000D5395">
        <w:rPr>
          <w:rFonts w:ascii="Times New Roman" w:hAnsi="Times New Roman" w:cs="Times New Roman"/>
          <w:sz w:val="28"/>
          <w:szCs w:val="28"/>
        </w:rPr>
        <w:t>;</w:t>
      </w:r>
    </w:p>
    <w:p w:rsidR="003E1AD4" w:rsidRPr="000D5395" w:rsidRDefault="004A646B" w:rsidP="00F900F5">
      <w:pPr>
        <w:pStyle w:val="a6"/>
        <w:numPr>
          <w:ilvl w:val="0"/>
          <w:numId w:val="13"/>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педагогические работники, реализующие инновационный проект, должны обладать основными компетенциями, необходимыми для реализации проекта</w:t>
      </w:r>
      <w:r w:rsidR="003E1AD4" w:rsidRPr="000D5395">
        <w:rPr>
          <w:rFonts w:ascii="Times New Roman" w:hAnsi="Times New Roman" w:cs="Times New Roman"/>
          <w:sz w:val="28"/>
          <w:szCs w:val="28"/>
        </w:rPr>
        <w:t>;</w:t>
      </w:r>
    </w:p>
    <w:p w:rsidR="003E1AD4" w:rsidRPr="000D5395" w:rsidRDefault="00F4152B" w:rsidP="00F900F5">
      <w:pPr>
        <w:pStyle w:val="a6"/>
        <w:numPr>
          <w:ilvl w:val="0"/>
          <w:numId w:val="13"/>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создание эффективных материальных и моральных стимулов для активных студентов</w:t>
      </w:r>
      <w:r w:rsidR="0082272B" w:rsidRPr="000D5395">
        <w:rPr>
          <w:rFonts w:ascii="Times New Roman" w:hAnsi="Times New Roman" w:cs="Times New Roman"/>
          <w:sz w:val="28"/>
          <w:szCs w:val="28"/>
        </w:rPr>
        <w:t>, участвующих в подготовке и реализации проекто</w:t>
      </w:r>
      <w:r w:rsidR="003E1AD4" w:rsidRPr="000D5395">
        <w:rPr>
          <w:rFonts w:ascii="Times New Roman" w:hAnsi="Times New Roman" w:cs="Times New Roman"/>
          <w:sz w:val="28"/>
          <w:szCs w:val="28"/>
        </w:rPr>
        <w:t>в;</w:t>
      </w:r>
    </w:p>
    <w:p w:rsidR="003E1AD4" w:rsidRPr="000D5395" w:rsidRDefault="0082272B" w:rsidP="00F900F5">
      <w:pPr>
        <w:pStyle w:val="a6"/>
        <w:numPr>
          <w:ilvl w:val="0"/>
          <w:numId w:val="13"/>
        </w:numPr>
        <w:tabs>
          <w:tab w:val="left" w:pos="426"/>
          <w:tab w:val="left" w:pos="567"/>
        </w:tab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привлечение представителей социальных инст</w:t>
      </w:r>
      <w:r w:rsidR="003E1AD4" w:rsidRPr="000D5395">
        <w:rPr>
          <w:rFonts w:ascii="Times New Roman" w:hAnsi="Times New Roman" w:cs="Times New Roman"/>
          <w:sz w:val="28"/>
          <w:szCs w:val="28"/>
        </w:rPr>
        <w:t>итутов для реализации проектов;</w:t>
      </w:r>
    </w:p>
    <w:p w:rsidR="00F4152B" w:rsidRPr="000D5395" w:rsidRDefault="00F4152B" w:rsidP="00F900F5">
      <w:pPr>
        <w:pStyle w:val="a6"/>
        <w:numPr>
          <w:ilvl w:val="0"/>
          <w:numId w:val="13"/>
        </w:numPr>
        <w:tabs>
          <w:tab w:val="left" w:pos="426"/>
          <w:tab w:val="left" w:pos="567"/>
        </w:tabs>
        <w:spacing w:after="0" w:line="276" w:lineRule="auto"/>
        <w:jc w:val="both"/>
        <w:rPr>
          <w:rFonts w:ascii="Times New Roman" w:hAnsi="Times New Roman" w:cs="Times New Roman"/>
          <w:sz w:val="28"/>
          <w:szCs w:val="28"/>
        </w:rPr>
      </w:pPr>
      <w:r w:rsidRPr="000D5395">
        <w:rPr>
          <w:rFonts w:ascii="Times New Roman" w:hAnsi="Times New Roman" w:cs="Times New Roman"/>
          <w:sz w:val="28"/>
          <w:szCs w:val="28"/>
        </w:rPr>
        <w:t xml:space="preserve">формирование системы непрерывного образования. </w:t>
      </w:r>
    </w:p>
    <w:p w:rsidR="00F4152B" w:rsidRPr="000D5395" w:rsidRDefault="00F4152B" w:rsidP="00F900F5">
      <w:pPr>
        <w:pStyle w:val="a6"/>
        <w:tabs>
          <w:tab w:val="left" w:pos="567"/>
        </w:tabs>
        <w:spacing w:after="0" w:line="276" w:lineRule="auto"/>
        <w:ind w:left="0" w:firstLine="284"/>
        <w:rPr>
          <w:rFonts w:ascii="Times New Roman" w:hAnsi="Times New Roman" w:cs="Times New Roman"/>
          <w:sz w:val="28"/>
          <w:szCs w:val="28"/>
          <w:highlight w:val="yellow"/>
        </w:rPr>
      </w:pPr>
    </w:p>
    <w:p w:rsidR="008330AC" w:rsidRPr="000D5395" w:rsidRDefault="008330AC" w:rsidP="00F900F5">
      <w:pPr>
        <w:pStyle w:val="a6"/>
        <w:numPr>
          <w:ilvl w:val="0"/>
          <w:numId w:val="4"/>
        </w:numPr>
        <w:tabs>
          <w:tab w:val="left" w:pos="426"/>
          <w:tab w:val="left" w:pos="567"/>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мотивационные условия:   </w:t>
      </w:r>
    </w:p>
    <w:p w:rsidR="00D437DC" w:rsidRPr="000D5395" w:rsidRDefault="00D437DC" w:rsidP="00F900F5">
      <w:pPr>
        <w:pStyle w:val="a6"/>
        <w:numPr>
          <w:ilvl w:val="0"/>
          <w:numId w:val="8"/>
        </w:numPr>
        <w:shd w:val="clear" w:color="auto" w:fill="FFFFFF"/>
        <w:tabs>
          <w:tab w:val="left" w:pos="567"/>
          <w:tab w:val="left" w:pos="851"/>
        </w:tabs>
        <w:spacing w:after="0" w:line="276" w:lineRule="auto"/>
        <w:ind w:left="0" w:firstLine="284"/>
        <w:rPr>
          <w:rFonts w:ascii="Times New Roman" w:eastAsia="Times New Roman" w:hAnsi="Times New Roman" w:cs="Times New Roman"/>
          <w:sz w:val="28"/>
          <w:szCs w:val="28"/>
          <w:lang w:eastAsia="ru-RU"/>
        </w:rPr>
      </w:pPr>
      <w:r w:rsidRPr="000D5395">
        <w:rPr>
          <w:rFonts w:ascii="Times New Roman" w:eastAsia="Times New Roman" w:hAnsi="Times New Roman" w:cs="Times New Roman"/>
          <w:sz w:val="28"/>
          <w:szCs w:val="28"/>
          <w:lang w:eastAsia="ru-RU"/>
        </w:rPr>
        <w:t>разработать</w:t>
      </w:r>
      <w:r w:rsidR="006C7450" w:rsidRPr="000D5395">
        <w:rPr>
          <w:rFonts w:ascii="Times New Roman" w:eastAsia="Times New Roman" w:hAnsi="Times New Roman" w:cs="Times New Roman"/>
          <w:sz w:val="28"/>
          <w:szCs w:val="28"/>
          <w:lang w:eastAsia="ru-RU"/>
        </w:rPr>
        <w:t>,</w:t>
      </w:r>
      <w:r w:rsidRPr="000D5395">
        <w:rPr>
          <w:rFonts w:ascii="Times New Roman" w:eastAsia="Times New Roman" w:hAnsi="Times New Roman" w:cs="Times New Roman"/>
          <w:sz w:val="28"/>
          <w:szCs w:val="28"/>
          <w:lang w:eastAsia="ru-RU"/>
        </w:rPr>
        <w:t xml:space="preserve"> </w:t>
      </w:r>
      <w:r w:rsidR="006C7450" w:rsidRPr="000D5395">
        <w:rPr>
          <w:rFonts w:ascii="Times New Roman" w:eastAsia="Times New Roman" w:hAnsi="Times New Roman" w:cs="Times New Roman"/>
          <w:sz w:val="28"/>
          <w:szCs w:val="28"/>
          <w:lang w:eastAsia="ru-RU"/>
        </w:rPr>
        <w:t xml:space="preserve">обосновать эффективность </w:t>
      </w:r>
      <w:r w:rsidRPr="000D5395">
        <w:rPr>
          <w:rFonts w:ascii="Times New Roman" w:eastAsia="Times New Roman" w:hAnsi="Times New Roman" w:cs="Times New Roman"/>
          <w:sz w:val="28"/>
          <w:szCs w:val="28"/>
          <w:lang w:eastAsia="ru-RU"/>
        </w:rPr>
        <w:t>и реализовать систему (основные формы, методы и методические средства) психологического сопровождения актуализации мотивационной готовности педагог</w:t>
      </w:r>
      <w:r w:rsidR="006C7450" w:rsidRPr="000D5395">
        <w:rPr>
          <w:rFonts w:ascii="Times New Roman" w:eastAsia="Times New Roman" w:hAnsi="Times New Roman" w:cs="Times New Roman"/>
          <w:sz w:val="28"/>
          <w:szCs w:val="28"/>
          <w:lang w:eastAsia="ru-RU"/>
        </w:rPr>
        <w:t>ов в инновационной деятельности.</w:t>
      </w:r>
    </w:p>
    <w:p w:rsidR="00D437DC" w:rsidRPr="000D5395" w:rsidRDefault="00D437DC" w:rsidP="00F900F5">
      <w:pPr>
        <w:pStyle w:val="a6"/>
        <w:tabs>
          <w:tab w:val="left" w:pos="567"/>
          <w:tab w:val="left" w:pos="851"/>
        </w:tabs>
        <w:spacing w:after="0" w:line="276" w:lineRule="auto"/>
        <w:ind w:left="0" w:firstLine="284"/>
        <w:rPr>
          <w:rFonts w:ascii="Times New Roman" w:hAnsi="Times New Roman" w:cs="Times New Roman"/>
          <w:sz w:val="28"/>
          <w:szCs w:val="28"/>
        </w:rPr>
      </w:pPr>
    </w:p>
    <w:p w:rsidR="008330AC" w:rsidRPr="000D5395" w:rsidRDefault="008330AC" w:rsidP="00F900F5">
      <w:pPr>
        <w:pStyle w:val="a6"/>
        <w:numPr>
          <w:ilvl w:val="0"/>
          <w:numId w:val="4"/>
        </w:numPr>
        <w:tabs>
          <w:tab w:val="left" w:pos="426"/>
          <w:tab w:val="left" w:pos="567"/>
          <w:tab w:val="left" w:pos="851"/>
        </w:tabs>
        <w:spacing w:after="0" w:line="276" w:lineRule="auto"/>
        <w:ind w:left="0" w:firstLine="284"/>
        <w:jc w:val="both"/>
        <w:rPr>
          <w:rFonts w:ascii="Times New Roman" w:hAnsi="Times New Roman" w:cs="Times New Roman"/>
          <w:sz w:val="28"/>
          <w:szCs w:val="28"/>
        </w:rPr>
      </w:pPr>
      <w:r w:rsidRPr="000D5395">
        <w:rPr>
          <w:rFonts w:ascii="Times New Roman" w:hAnsi="Times New Roman" w:cs="Times New Roman"/>
          <w:sz w:val="28"/>
          <w:szCs w:val="28"/>
        </w:rPr>
        <w:t xml:space="preserve">материально-технические условия:   </w:t>
      </w:r>
    </w:p>
    <w:p w:rsidR="004A646B" w:rsidRPr="000D5395" w:rsidRDefault="004A646B" w:rsidP="00F900F5">
      <w:pPr>
        <w:pStyle w:val="a6"/>
        <w:numPr>
          <w:ilvl w:val="0"/>
          <w:numId w:val="9"/>
        </w:numPr>
        <w:tabs>
          <w:tab w:val="left" w:pos="567"/>
          <w:tab w:val="left" w:pos="851"/>
        </w:tabs>
        <w:spacing w:after="0" w:line="276" w:lineRule="auto"/>
        <w:ind w:left="0" w:firstLine="284"/>
        <w:rPr>
          <w:rFonts w:ascii="Times New Roman" w:hAnsi="Times New Roman" w:cs="Times New Roman"/>
          <w:sz w:val="28"/>
          <w:szCs w:val="28"/>
        </w:rPr>
      </w:pPr>
      <w:r w:rsidRPr="000D5395">
        <w:rPr>
          <w:rFonts w:ascii="Times New Roman" w:hAnsi="Times New Roman" w:cs="Times New Roman"/>
          <w:sz w:val="28"/>
          <w:szCs w:val="28"/>
        </w:rPr>
        <w:t xml:space="preserve">оснащенность помещений образовательно-развивающей предметно-пространственной средой (учебные кабинеты, лаборатории, компьютеры, доски, интерактивная доска, экран, проектор, оснащение лабораторий мебелью и учебно-методическим материалом: конструкторами, развивающими и обучающими наборами и т.п., учебно-методическими комплектами); </w:t>
      </w:r>
    </w:p>
    <w:p w:rsidR="004A646B" w:rsidRPr="000D5395" w:rsidRDefault="004A646B" w:rsidP="00F900F5">
      <w:pPr>
        <w:pStyle w:val="a6"/>
        <w:numPr>
          <w:ilvl w:val="0"/>
          <w:numId w:val="9"/>
        </w:numPr>
        <w:tabs>
          <w:tab w:val="left" w:pos="567"/>
          <w:tab w:val="left" w:pos="851"/>
        </w:tabs>
        <w:spacing w:after="0" w:line="276" w:lineRule="auto"/>
        <w:ind w:left="0" w:firstLine="284"/>
        <w:rPr>
          <w:rFonts w:ascii="Times New Roman" w:hAnsi="Times New Roman" w:cs="Times New Roman"/>
          <w:sz w:val="28"/>
          <w:szCs w:val="28"/>
        </w:rPr>
      </w:pPr>
      <w:r w:rsidRPr="000D5395">
        <w:rPr>
          <w:rFonts w:ascii="Times New Roman" w:hAnsi="Times New Roman" w:cs="Times New Roman"/>
          <w:sz w:val="28"/>
          <w:szCs w:val="28"/>
        </w:rPr>
        <w:t xml:space="preserve">соблюдение требований, определяемых санитарно-эпидемиологическими правилами и нормативами; </w:t>
      </w:r>
    </w:p>
    <w:p w:rsidR="004A646B" w:rsidRPr="000D5395" w:rsidRDefault="004A646B" w:rsidP="00F900F5">
      <w:pPr>
        <w:pStyle w:val="a6"/>
        <w:numPr>
          <w:ilvl w:val="0"/>
          <w:numId w:val="9"/>
        </w:numPr>
        <w:tabs>
          <w:tab w:val="left" w:pos="567"/>
          <w:tab w:val="left" w:pos="851"/>
        </w:tabs>
        <w:spacing w:after="0" w:line="276" w:lineRule="auto"/>
        <w:ind w:left="0" w:firstLine="284"/>
        <w:rPr>
          <w:rFonts w:ascii="Times New Roman" w:hAnsi="Times New Roman" w:cs="Times New Roman"/>
          <w:sz w:val="28"/>
          <w:szCs w:val="28"/>
        </w:rPr>
      </w:pPr>
      <w:r w:rsidRPr="000D5395">
        <w:rPr>
          <w:rFonts w:ascii="Times New Roman" w:hAnsi="Times New Roman" w:cs="Times New Roman"/>
          <w:sz w:val="28"/>
          <w:szCs w:val="28"/>
        </w:rPr>
        <w:t xml:space="preserve">соблюдение требований, определяемых правилами пожарной безопасности. </w:t>
      </w:r>
    </w:p>
    <w:p w:rsidR="008330AC" w:rsidRPr="000D5395" w:rsidRDefault="008330AC" w:rsidP="00F900F5">
      <w:pPr>
        <w:pStyle w:val="a6"/>
        <w:tabs>
          <w:tab w:val="left" w:pos="426"/>
          <w:tab w:val="left" w:pos="567"/>
        </w:tabs>
        <w:spacing w:after="0" w:line="276" w:lineRule="auto"/>
        <w:ind w:left="0" w:firstLine="284"/>
        <w:jc w:val="both"/>
        <w:rPr>
          <w:rFonts w:ascii="Times New Roman" w:hAnsi="Times New Roman" w:cs="Times New Roman"/>
          <w:sz w:val="28"/>
          <w:szCs w:val="28"/>
        </w:rPr>
      </w:pPr>
    </w:p>
    <w:p w:rsidR="008330AC" w:rsidRPr="000D5395" w:rsidRDefault="008330AC" w:rsidP="00F900F5">
      <w:pPr>
        <w:pStyle w:val="a6"/>
        <w:numPr>
          <w:ilvl w:val="0"/>
          <w:numId w:val="4"/>
        </w:numPr>
        <w:tabs>
          <w:tab w:val="left" w:pos="426"/>
          <w:tab w:val="left" w:pos="567"/>
        </w:tabs>
        <w:spacing w:after="0" w:line="276" w:lineRule="auto"/>
        <w:ind w:left="0" w:firstLine="284"/>
        <w:jc w:val="both"/>
        <w:rPr>
          <w:rFonts w:ascii="Times New Roman" w:hAnsi="Times New Roman" w:cs="Times New Roman"/>
          <w:b/>
          <w:sz w:val="28"/>
          <w:szCs w:val="28"/>
        </w:rPr>
      </w:pPr>
      <w:r w:rsidRPr="000D5395">
        <w:rPr>
          <w:rFonts w:ascii="Times New Roman" w:hAnsi="Times New Roman" w:cs="Times New Roman"/>
          <w:sz w:val="28"/>
          <w:szCs w:val="28"/>
        </w:rPr>
        <w:t>финансовые условия:</w:t>
      </w:r>
      <w:r w:rsidR="000412A5" w:rsidRPr="000D5395">
        <w:rPr>
          <w:rFonts w:ascii="Times New Roman" w:hAnsi="Times New Roman" w:cs="Times New Roman"/>
          <w:sz w:val="28"/>
          <w:szCs w:val="28"/>
        </w:rPr>
        <w:t xml:space="preserve"> </w:t>
      </w:r>
    </w:p>
    <w:p w:rsidR="004A646B" w:rsidRPr="000D5395" w:rsidRDefault="00196ACB" w:rsidP="00F900F5">
      <w:pPr>
        <w:pStyle w:val="a6"/>
        <w:numPr>
          <w:ilvl w:val="0"/>
          <w:numId w:val="15"/>
        </w:numPr>
        <w:tabs>
          <w:tab w:val="left" w:pos="567"/>
        </w:tabs>
        <w:spacing w:after="0" w:line="276" w:lineRule="auto"/>
        <w:rPr>
          <w:rFonts w:ascii="Times New Roman" w:hAnsi="Times New Roman" w:cs="Times New Roman"/>
          <w:sz w:val="28"/>
          <w:szCs w:val="28"/>
        </w:rPr>
      </w:pPr>
      <w:r w:rsidRPr="000D5395">
        <w:rPr>
          <w:rFonts w:ascii="Times New Roman" w:hAnsi="Times New Roman" w:cs="Times New Roman"/>
          <w:sz w:val="28"/>
          <w:szCs w:val="28"/>
        </w:rPr>
        <w:t xml:space="preserve"> </w:t>
      </w:r>
      <w:r w:rsidR="008D2C97" w:rsidRPr="000D5395">
        <w:rPr>
          <w:rFonts w:ascii="Times New Roman" w:hAnsi="Times New Roman" w:cs="Times New Roman"/>
          <w:sz w:val="28"/>
          <w:szCs w:val="28"/>
        </w:rPr>
        <w:t>Финансирование будет осуществлят</w:t>
      </w:r>
      <w:r w:rsidRPr="000D5395">
        <w:rPr>
          <w:rFonts w:ascii="Times New Roman" w:hAnsi="Times New Roman" w:cs="Times New Roman"/>
          <w:sz w:val="28"/>
          <w:szCs w:val="28"/>
        </w:rPr>
        <w:t>ь</w:t>
      </w:r>
      <w:r w:rsidR="008D2C97" w:rsidRPr="000D5395">
        <w:rPr>
          <w:rFonts w:ascii="Times New Roman" w:hAnsi="Times New Roman" w:cs="Times New Roman"/>
          <w:sz w:val="28"/>
          <w:szCs w:val="28"/>
        </w:rPr>
        <w:t xml:space="preserve">ся за счет </w:t>
      </w:r>
      <w:r w:rsidR="004A646B" w:rsidRPr="000D5395">
        <w:rPr>
          <w:rFonts w:ascii="Times New Roman" w:hAnsi="Times New Roman" w:cs="Times New Roman"/>
          <w:sz w:val="28"/>
          <w:szCs w:val="28"/>
        </w:rPr>
        <w:t>внебюджетных средств</w:t>
      </w:r>
      <w:r w:rsidR="008D2C97" w:rsidRPr="000D5395">
        <w:rPr>
          <w:rFonts w:ascii="Times New Roman" w:hAnsi="Times New Roman" w:cs="Times New Roman"/>
          <w:sz w:val="28"/>
          <w:szCs w:val="28"/>
        </w:rPr>
        <w:t xml:space="preserve"> ПОО</w:t>
      </w:r>
      <w:r w:rsidR="004A646B" w:rsidRPr="000D5395">
        <w:rPr>
          <w:rFonts w:ascii="Times New Roman" w:hAnsi="Times New Roman" w:cs="Times New Roman"/>
          <w:sz w:val="28"/>
          <w:szCs w:val="28"/>
        </w:rPr>
        <w:t>.</w:t>
      </w:r>
    </w:p>
    <w:p w:rsidR="007F3230" w:rsidRPr="000D5395" w:rsidRDefault="007F3230" w:rsidP="00F900F5">
      <w:pPr>
        <w:pStyle w:val="a6"/>
        <w:spacing w:after="0" w:line="276" w:lineRule="auto"/>
        <w:ind w:left="284" w:firstLine="283"/>
        <w:rPr>
          <w:rFonts w:ascii="Times New Roman" w:hAnsi="Times New Roman" w:cs="Times New Roman"/>
          <w:sz w:val="28"/>
          <w:szCs w:val="28"/>
        </w:rPr>
      </w:pPr>
    </w:p>
    <w:p w:rsidR="00EF1443" w:rsidRPr="000D5395" w:rsidRDefault="008F4706"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t>Механизм</w:t>
      </w:r>
      <w:r w:rsidR="00B32A0E" w:rsidRPr="000D5395">
        <w:rPr>
          <w:rFonts w:ascii="Times New Roman" w:hAnsi="Times New Roman" w:cs="Times New Roman"/>
          <w:b/>
          <w:sz w:val="28"/>
          <w:szCs w:val="28"/>
        </w:rPr>
        <w:t>ы</w:t>
      </w:r>
      <w:r w:rsidR="00EF1443" w:rsidRPr="000D5395">
        <w:rPr>
          <w:rFonts w:ascii="Times New Roman" w:hAnsi="Times New Roman" w:cs="Times New Roman"/>
          <w:b/>
          <w:sz w:val="28"/>
          <w:szCs w:val="28"/>
        </w:rPr>
        <w:t xml:space="preserve"> контроля и обеспечения достоверности результатов</w:t>
      </w:r>
    </w:p>
    <w:p w:rsidR="006C7450" w:rsidRPr="000D5395" w:rsidRDefault="006C7450" w:rsidP="00F900F5">
      <w:pPr>
        <w:spacing w:after="0" w:line="276" w:lineRule="auto"/>
        <w:jc w:val="center"/>
        <w:rPr>
          <w:rFonts w:ascii="Times New Roman" w:hAnsi="Times New Roman" w:cs="Times New Roman"/>
          <w:b/>
          <w:sz w:val="28"/>
          <w:szCs w:val="28"/>
        </w:rPr>
      </w:pPr>
    </w:p>
    <w:tbl>
      <w:tblPr>
        <w:tblStyle w:val="2"/>
        <w:tblW w:w="9571" w:type="dxa"/>
        <w:tblLook w:val="04A0" w:firstRow="1" w:lastRow="0" w:firstColumn="1" w:lastColumn="0" w:noHBand="0" w:noVBand="1"/>
      </w:tblPr>
      <w:tblGrid>
        <w:gridCol w:w="3936"/>
        <w:gridCol w:w="5635"/>
      </w:tblGrid>
      <w:tr w:rsidR="00C60A21" w:rsidRPr="000D5395" w:rsidTr="00C60A21">
        <w:tc>
          <w:tcPr>
            <w:tcW w:w="3936" w:type="dxa"/>
          </w:tcPr>
          <w:p w:rsidR="00C60A21" w:rsidRPr="000D5395" w:rsidRDefault="00C60A21" w:rsidP="006C7450">
            <w:pPr>
              <w:jc w:val="both"/>
              <w:rPr>
                <w:rFonts w:ascii="Times New Roman" w:hAnsi="Times New Roman" w:cs="Times New Roman"/>
                <w:b/>
                <w:sz w:val="28"/>
                <w:szCs w:val="28"/>
              </w:rPr>
            </w:pPr>
            <w:r w:rsidRPr="000D5395">
              <w:rPr>
                <w:rFonts w:ascii="Times New Roman" w:hAnsi="Times New Roman" w:cs="Times New Roman"/>
                <w:b/>
                <w:sz w:val="28"/>
                <w:szCs w:val="28"/>
              </w:rPr>
              <w:t xml:space="preserve">Предмет контроля </w:t>
            </w:r>
          </w:p>
        </w:tc>
        <w:tc>
          <w:tcPr>
            <w:tcW w:w="5635" w:type="dxa"/>
          </w:tcPr>
          <w:p w:rsidR="00C60A21" w:rsidRPr="000D5395" w:rsidRDefault="00C60A21" w:rsidP="006C7450">
            <w:pPr>
              <w:jc w:val="both"/>
              <w:rPr>
                <w:rFonts w:ascii="Times New Roman" w:hAnsi="Times New Roman" w:cs="Times New Roman"/>
                <w:b/>
                <w:sz w:val="28"/>
                <w:szCs w:val="28"/>
              </w:rPr>
            </w:pPr>
            <w:r w:rsidRPr="000D5395">
              <w:rPr>
                <w:rFonts w:ascii="Times New Roman" w:hAnsi="Times New Roman" w:cs="Times New Roman"/>
                <w:b/>
                <w:sz w:val="28"/>
                <w:szCs w:val="28"/>
              </w:rPr>
              <w:t>Средства контроля</w:t>
            </w:r>
          </w:p>
        </w:tc>
      </w:tr>
      <w:tr w:rsidR="00C60A21" w:rsidRPr="000D5395" w:rsidTr="00C60A21">
        <w:tc>
          <w:tcPr>
            <w:tcW w:w="3936"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Готовность педагогического персонала к реализации инновационного проекта</w:t>
            </w:r>
          </w:p>
        </w:tc>
        <w:tc>
          <w:tcPr>
            <w:tcW w:w="5635"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Анкетирование, тестирование, беседы, наблюдения</w:t>
            </w:r>
          </w:p>
        </w:tc>
      </w:tr>
      <w:tr w:rsidR="00C60A21" w:rsidRPr="000D5395" w:rsidTr="00C60A21">
        <w:tc>
          <w:tcPr>
            <w:tcW w:w="3936"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Диагностические методики по оценке уровня сформированности патриотических качеств у студентов</w:t>
            </w:r>
          </w:p>
        </w:tc>
        <w:tc>
          <w:tcPr>
            <w:tcW w:w="5635" w:type="dxa"/>
          </w:tcPr>
          <w:p w:rsidR="00C60A21" w:rsidRPr="000D5395" w:rsidRDefault="00065A84" w:rsidP="006C7450">
            <w:pPr>
              <w:rPr>
                <w:rFonts w:ascii="Times New Roman" w:hAnsi="Times New Roman" w:cs="Times New Roman"/>
                <w:sz w:val="28"/>
                <w:szCs w:val="28"/>
              </w:rPr>
            </w:pPr>
            <w:r w:rsidRPr="000D5395">
              <w:rPr>
                <w:rFonts w:ascii="Times New Roman" w:hAnsi="Times New Roman" w:cs="Times New Roman"/>
                <w:sz w:val="28"/>
                <w:szCs w:val="28"/>
              </w:rPr>
              <w:t>Исследование на валидность методик</w:t>
            </w:r>
            <w:r w:rsidR="00C60A21" w:rsidRPr="000D5395">
              <w:rPr>
                <w:rFonts w:ascii="Times New Roman" w:hAnsi="Times New Roman" w:cs="Times New Roman"/>
                <w:sz w:val="28"/>
                <w:szCs w:val="28"/>
              </w:rPr>
              <w:t xml:space="preserve"> оценивания уровня патриотичности</w:t>
            </w:r>
          </w:p>
        </w:tc>
      </w:tr>
      <w:tr w:rsidR="00C60A21" w:rsidRPr="000D5395" w:rsidTr="00C60A21">
        <w:tc>
          <w:tcPr>
            <w:tcW w:w="3936"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Число студентов, охваченных инновационной деятельностью</w:t>
            </w:r>
          </w:p>
        </w:tc>
        <w:tc>
          <w:tcPr>
            <w:tcW w:w="5635"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Мониторинг доли обучающихся:</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вовлеченных в деятельность органов студенческого самоуправления, в общем количестве обучающихся (%);</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вовлеченных в проектную деятельность, в общем количестве обучающихся (%);</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вовлеченных в волонтерскую деятельность, в общем количестве обучающихся (%);</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сдавших нормативы ГТО, в общем количестве обучающихся (%);</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вовлеченных в деятельность молодежных организаций, объединений (пользующихся государственной поддержкой), в общем количестве обучающихся (%)</w:t>
            </w:r>
          </w:p>
        </w:tc>
      </w:tr>
      <w:tr w:rsidR="00C60A21" w:rsidRPr="000D5395" w:rsidTr="00C60A21">
        <w:tc>
          <w:tcPr>
            <w:tcW w:w="3936"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Календарный план деятельности по реализации инновационного проекта</w:t>
            </w:r>
          </w:p>
        </w:tc>
        <w:tc>
          <w:tcPr>
            <w:tcW w:w="5635"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Анализ циклограммы исполнения плана</w:t>
            </w:r>
          </w:p>
        </w:tc>
      </w:tr>
      <w:tr w:rsidR="00C60A21" w:rsidRPr="000D5395" w:rsidTr="00C60A21">
        <w:tc>
          <w:tcPr>
            <w:tcW w:w="3936"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xml:space="preserve">Интерес </w:t>
            </w:r>
            <w:r w:rsidR="006C7450" w:rsidRPr="000D5395">
              <w:rPr>
                <w:rFonts w:ascii="Times New Roman" w:hAnsi="Times New Roman" w:cs="Times New Roman"/>
                <w:sz w:val="28"/>
                <w:szCs w:val="28"/>
              </w:rPr>
              <w:t xml:space="preserve">к </w:t>
            </w:r>
            <w:r w:rsidRPr="000D5395">
              <w:rPr>
                <w:rFonts w:ascii="Times New Roman" w:hAnsi="Times New Roman" w:cs="Times New Roman"/>
                <w:sz w:val="28"/>
                <w:szCs w:val="28"/>
              </w:rPr>
              <w:t>деятельности региональной инновационной площадки со стороны субъектов инновационной деятельности и социума</w:t>
            </w:r>
          </w:p>
        </w:tc>
        <w:tc>
          <w:tcPr>
            <w:tcW w:w="5635"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Статистика с сайта, социальных сетей интернета, договоры и соглашения сотрудничества с организациями</w:t>
            </w:r>
          </w:p>
        </w:tc>
      </w:tr>
      <w:tr w:rsidR="00C60A21" w:rsidRPr="000D5395" w:rsidTr="00C60A21">
        <w:tc>
          <w:tcPr>
            <w:tcW w:w="3936"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Результативность внед</w:t>
            </w:r>
            <w:r w:rsidR="00D245DB" w:rsidRPr="000D5395">
              <w:rPr>
                <w:rFonts w:ascii="Times New Roman" w:hAnsi="Times New Roman" w:cs="Times New Roman"/>
                <w:sz w:val="28"/>
                <w:szCs w:val="28"/>
              </w:rPr>
              <w:t>ряемой инновационной модели</w:t>
            </w:r>
          </w:p>
        </w:tc>
        <w:tc>
          <w:tcPr>
            <w:tcW w:w="5635"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Количество:</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педагогов, участников инновационной деятельности;</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xml:space="preserve">- студентов, имеющих положительные личностные результаты; </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lastRenderedPageBreak/>
              <w:t>- договоров о сотрудничестве;</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разработанных социальных проектов по направлениям инновационной деятельности;</w:t>
            </w:r>
          </w:p>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 разработанных методических материалов по результатам внедрения инновационной модели</w:t>
            </w:r>
          </w:p>
        </w:tc>
      </w:tr>
      <w:tr w:rsidR="00C60A21" w:rsidRPr="000D5395" w:rsidTr="00C60A21">
        <w:tc>
          <w:tcPr>
            <w:tcW w:w="3936"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lastRenderedPageBreak/>
              <w:t>Эффективность внедряемой инновационной модели</w:t>
            </w:r>
          </w:p>
        </w:tc>
        <w:tc>
          <w:tcPr>
            <w:tcW w:w="5635" w:type="dxa"/>
          </w:tcPr>
          <w:p w:rsidR="00C60A21" w:rsidRPr="000D5395" w:rsidRDefault="00C60A21" w:rsidP="006C7450">
            <w:pPr>
              <w:rPr>
                <w:rFonts w:ascii="Times New Roman" w:hAnsi="Times New Roman" w:cs="Times New Roman"/>
                <w:sz w:val="28"/>
                <w:szCs w:val="28"/>
              </w:rPr>
            </w:pPr>
            <w:r w:rsidRPr="000D5395">
              <w:rPr>
                <w:rFonts w:ascii="Times New Roman" w:hAnsi="Times New Roman" w:cs="Times New Roman"/>
                <w:sz w:val="28"/>
                <w:szCs w:val="28"/>
              </w:rPr>
              <w:t>Повышение уровня патриотизма у студентов; повышение статуса профессиональной образовательной организации; повышение количества выпускников, ушедших на службу в армию; экспертное заключение научного руководителя</w:t>
            </w:r>
          </w:p>
        </w:tc>
      </w:tr>
    </w:tbl>
    <w:p w:rsidR="00EF1443" w:rsidRPr="000D5395" w:rsidRDefault="00EF1443" w:rsidP="00F900F5">
      <w:pPr>
        <w:spacing w:after="0" w:line="276" w:lineRule="auto"/>
        <w:jc w:val="center"/>
        <w:rPr>
          <w:rFonts w:ascii="Times New Roman" w:hAnsi="Times New Roman" w:cs="Times New Roman"/>
          <w:sz w:val="28"/>
          <w:szCs w:val="28"/>
        </w:rPr>
      </w:pPr>
    </w:p>
    <w:p w:rsidR="009E3E09" w:rsidRPr="000D5395" w:rsidRDefault="006C7450" w:rsidP="00F900F5">
      <w:pPr>
        <w:spacing w:after="0" w:line="276" w:lineRule="auto"/>
        <w:jc w:val="center"/>
        <w:rPr>
          <w:rFonts w:ascii="Times New Roman" w:hAnsi="Times New Roman" w:cs="Times New Roman"/>
          <w:b/>
          <w:sz w:val="28"/>
          <w:szCs w:val="28"/>
        </w:rPr>
      </w:pPr>
      <w:r w:rsidRPr="000D5395">
        <w:rPr>
          <w:rFonts w:ascii="Times New Roman" w:hAnsi="Times New Roman" w:cs="Times New Roman"/>
          <w:b/>
          <w:sz w:val="28"/>
          <w:szCs w:val="28"/>
        </w:rPr>
        <w:t>Планируемые р</w:t>
      </w:r>
      <w:r w:rsidR="00EF1443" w:rsidRPr="000D5395">
        <w:rPr>
          <w:rFonts w:ascii="Times New Roman" w:hAnsi="Times New Roman" w:cs="Times New Roman"/>
          <w:b/>
          <w:sz w:val="28"/>
          <w:szCs w:val="28"/>
        </w:rPr>
        <w:t xml:space="preserve">езультаты </w:t>
      </w:r>
      <w:r w:rsidR="00D81A4E" w:rsidRPr="000D5395">
        <w:rPr>
          <w:rFonts w:ascii="Times New Roman" w:hAnsi="Times New Roman" w:cs="Times New Roman"/>
          <w:b/>
          <w:sz w:val="28"/>
          <w:szCs w:val="28"/>
        </w:rPr>
        <w:t xml:space="preserve">реализации </w:t>
      </w:r>
      <w:r w:rsidR="00EF1443" w:rsidRPr="000D5395">
        <w:rPr>
          <w:rFonts w:ascii="Times New Roman" w:hAnsi="Times New Roman" w:cs="Times New Roman"/>
          <w:b/>
          <w:sz w:val="28"/>
          <w:szCs w:val="28"/>
        </w:rPr>
        <w:t>инновационного проекта</w:t>
      </w:r>
    </w:p>
    <w:p w:rsidR="006C7450" w:rsidRPr="000D5395" w:rsidRDefault="006C7450" w:rsidP="00F900F5">
      <w:pPr>
        <w:spacing w:after="0" w:line="276" w:lineRule="auto"/>
        <w:jc w:val="center"/>
        <w:rPr>
          <w:rFonts w:ascii="Times New Roman" w:hAnsi="Times New Roman" w:cs="Times New Roman"/>
          <w:b/>
          <w:sz w:val="28"/>
          <w:szCs w:val="28"/>
        </w:rPr>
      </w:pPr>
    </w:p>
    <w:p w:rsidR="00C65704" w:rsidRPr="000D5395" w:rsidRDefault="007D3987" w:rsidP="00F900F5">
      <w:pPr>
        <w:spacing w:after="0" w:line="276" w:lineRule="auto"/>
        <w:ind w:firstLine="708"/>
        <w:jc w:val="both"/>
        <w:rPr>
          <w:rFonts w:ascii="Times New Roman" w:hAnsi="Times New Roman" w:cs="Times New Roman"/>
          <w:sz w:val="28"/>
          <w:szCs w:val="28"/>
        </w:rPr>
      </w:pPr>
      <w:r w:rsidRPr="000D5395">
        <w:rPr>
          <w:rFonts w:ascii="Times New Roman" w:hAnsi="Times New Roman" w:cs="Times New Roman"/>
          <w:sz w:val="28"/>
          <w:szCs w:val="28"/>
        </w:rPr>
        <w:t xml:space="preserve">Результатом проектной деятельности является разрешение противоречия, проблемы или затруднения в практике образования, оформленное в виде продуктов деятельности. </w:t>
      </w:r>
    </w:p>
    <w:tbl>
      <w:tblPr>
        <w:tblStyle w:val="a3"/>
        <w:tblW w:w="9356" w:type="dxa"/>
        <w:tblInd w:w="108" w:type="dxa"/>
        <w:tblLook w:val="04A0" w:firstRow="1" w:lastRow="0" w:firstColumn="1" w:lastColumn="0" w:noHBand="0" w:noVBand="1"/>
      </w:tblPr>
      <w:tblGrid>
        <w:gridCol w:w="454"/>
        <w:gridCol w:w="8902"/>
      </w:tblGrid>
      <w:tr w:rsidR="00C65704" w:rsidRPr="000D5395" w:rsidTr="00C65704">
        <w:tc>
          <w:tcPr>
            <w:tcW w:w="454" w:type="dxa"/>
          </w:tcPr>
          <w:p w:rsidR="00C65704" w:rsidRPr="000D5395" w:rsidRDefault="00C65704" w:rsidP="006C7450">
            <w:pPr>
              <w:ind w:left="360"/>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Планируемые результаты интеллектуальной деятельности</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Банк локальных нормативных актов, аналитических материалов по итогам реализации инновационного проекта</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suppressAutoHyphens/>
              <w:jc w:val="both"/>
              <w:rPr>
                <w:rFonts w:ascii="Times New Roman" w:hAnsi="Times New Roman"/>
                <w:sz w:val="28"/>
                <w:szCs w:val="28"/>
              </w:rPr>
            </w:pPr>
            <w:r w:rsidRPr="000D5395">
              <w:rPr>
                <w:rFonts w:ascii="Times New Roman" w:hAnsi="Times New Roman"/>
                <w:sz w:val="28"/>
                <w:szCs w:val="28"/>
              </w:rPr>
              <w:t>Теоретическое описание</w:t>
            </w:r>
            <w:r w:rsidR="00D245DB" w:rsidRPr="000D5395">
              <w:rPr>
                <w:rFonts w:ascii="Times New Roman" w:hAnsi="Times New Roman"/>
                <w:sz w:val="28"/>
                <w:szCs w:val="28"/>
              </w:rPr>
              <w:t xml:space="preserve"> системы</w:t>
            </w:r>
            <w:r w:rsidRPr="000D5395">
              <w:rPr>
                <w:rFonts w:ascii="Times New Roman" w:hAnsi="Times New Roman"/>
                <w:sz w:val="28"/>
                <w:szCs w:val="28"/>
              </w:rPr>
              <w:t xml:space="preserve"> формирования патриотизма студентов </w:t>
            </w:r>
            <w:r w:rsidR="006C7450" w:rsidRPr="000D5395">
              <w:rPr>
                <w:rFonts w:ascii="Times New Roman" w:hAnsi="Times New Roman"/>
                <w:sz w:val="28"/>
                <w:szCs w:val="28"/>
              </w:rPr>
              <w:t>средствами проектной технологии</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Программы повышения квалификации для педагогических работников по основным направления</w:t>
            </w:r>
            <w:r w:rsidR="006C7450" w:rsidRPr="000D5395">
              <w:rPr>
                <w:rFonts w:ascii="Times New Roman" w:hAnsi="Times New Roman"/>
                <w:sz w:val="28"/>
                <w:szCs w:val="28"/>
              </w:rPr>
              <w:t>м</w:t>
            </w:r>
            <w:r w:rsidRPr="000D5395">
              <w:rPr>
                <w:rFonts w:ascii="Times New Roman" w:hAnsi="Times New Roman"/>
                <w:sz w:val="28"/>
                <w:szCs w:val="28"/>
              </w:rPr>
              <w:t xml:space="preserve"> инновационного проекта</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Программы дополнительного образования для студентов</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Публикации педагогических работников по результатам инновационной деятельности</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 xml:space="preserve">Методические материалы по итогам реализации инновационного проекта </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Описание диагностического материала и инструментария оценки результатов реализации модели формирования патриотизма студентов средствами проектной технологии</w:t>
            </w:r>
          </w:p>
        </w:tc>
      </w:tr>
      <w:tr w:rsidR="00C65704" w:rsidRPr="000D5395" w:rsidTr="00C65704">
        <w:tc>
          <w:tcPr>
            <w:tcW w:w="454" w:type="dxa"/>
          </w:tcPr>
          <w:p w:rsidR="00C65704" w:rsidRPr="000D5395" w:rsidRDefault="00C65704" w:rsidP="006C7450">
            <w:pPr>
              <w:ind w:left="360"/>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Планируемые результаты практической деятельности</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D245DB" w:rsidP="006C7450">
            <w:pPr>
              <w:jc w:val="both"/>
              <w:rPr>
                <w:rFonts w:ascii="Times New Roman" w:hAnsi="Times New Roman"/>
                <w:sz w:val="28"/>
                <w:szCs w:val="28"/>
              </w:rPr>
            </w:pPr>
            <w:r w:rsidRPr="000D5395">
              <w:rPr>
                <w:rFonts w:ascii="Times New Roman" w:hAnsi="Times New Roman"/>
                <w:sz w:val="28"/>
                <w:szCs w:val="28"/>
              </w:rPr>
              <w:t>Актуализирована система</w:t>
            </w:r>
            <w:r w:rsidR="00C65704" w:rsidRPr="000D5395">
              <w:rPr>
                <w:rFonts w:ascii="Times New Roman" w:hAnsi="Times New Roman"/>
                <w:sz w:val="28"/>
                <w:szCs w:val="28"/>
              </w:rPr>
              <w:t xml:space="preserve"> формирования патриотизма студентов средствами проектной технологии</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Внедрение новых форм и методик в воспитательную деятельность техникума</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Осознанное участие педагогических работников в реализации проектной деятельности при формировании патриотизма студентов</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Удовлетворенность субъектов образовательной среды результатами реализации мероприятий инновационного проекта</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Представление опыта реализации инновационного проекта через выступления, публикации, участие в мероприятиях различного уровня</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Реализация мероприятий инновационного проекта в полном объеме</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Организация и проведение на базе техникума мероприятий по распространению результатов инновационного проекта: семинары, «круглые столы», педагогические чтения и пр.</w:t>
            </w:r>
          </w:p>
        </w:tc>
      </w:tr>
      <w:tr w:rsidR="00C65704" w:rsidRPr="000D5395" w:rsidTr="00C65704">
        <w:tc>
          <w:tcPr>
            <w:tcW w:w="454" w:type="dxa"/>
          </w:tcPr>
          <w:p w:rsidR="00C65704" w:rsidRPr="000D5395" w:rsidRDefault="00C65704" w:rsidP="006C7450">
            <w:pPr>
              <w:pStyle w:val="a6"/>
              <w:numPr>
                <w:ilvl w:val="0"/>
                <w:numId w:val="22"/>
              </w:numPr>
              <w:ind w:left="0" w:firstLine="22"/>
              <w:jc w:val="center"/>
              <w:rPr>
                <w:rFonts w:ascii="Times New Roman" w:hAnsi="Times New Roman"/>
                <w:sz w:val="28"/>
                <w:szCs w:val="28"/>
              </w:rPr>
            </w:pPr>
          </w:p>
        </w:tc>
        <w:tc>
          <w:tcPr>
            <w:tcW w:w="8902" w:type="dxa"/>
          </w:tcPr>
          <w:p w:rsidR="00C65704" w:rsidRPr="000D5395" w:rsidRDefault="00C65704" w:rsidP="006C7450">
            <w:pPr>
              <w:jc w:val="both"/>
              <w:rPr>
                <w:rFonts w:ascii="Times New Roman" w:hAnsi="Times New Roman"/>
                <w:sz w:val="28"/>
                <w:szCs w:val="28"/>
              </w:rPr>
            </w:pPr>
            <w:r w:rsidRPr="000D5395">
              <w:rPr>
                <w:rFonts w:ascii="Times New Roman" w:hAnsi="Times New Roman"/>
                <w:sz w:val="28"/>
                <w:szCs w:val="28"/>
              </w:rPr>
              <w:t>Издание сборника материалов по результатам инновационного проекта</w:t>
            </w:r>
          </w:p>
        </w:tc>
      </w:tr>
    </w:tbl>
    <w:p w:rsidR="00C65704" w:rsidRPr="000D5395" w:rsidRDefault="00C65704" w:rsidP="00F900F5">
      <w:pPr>
        <w:spacing w:after="0" w:line="276" w:lineRule="auto"/>
        <w:jc w:val="both"/>
        <w:rPr>
          <w:rFonts w:ascii="Times New Roman" w:hAnsi="Times New Roman" w:cs="Times New Roman"/>
          <w:sz w:val="28"/>
          <w:szCs w:val="28"/>
        </w:rPr>
      </w:pPr>
    </w:p>
    <w:p w:rsidR="006C4849" w:rsidRPr="007B0BD8" w:rsidRDefault="00DB12FF" w:rsidP="007B0BD8">
      <w:pPr>
        <w:pStyle w:val="a8"/>
        <w:spacing w:line="276" w:lineRule="auto"/>
        <w:ind w:firstLine="708"/>
        <w:jc w:val="both"/>
        <w:rPr>
          <w:rFonts w:ascii="Times New Roman" w:hAnsi="Times New Roman" w:cs="Times New Roman"/>
          <w:sz w:val="28"/>
          <w:szCs w:val="28"/>
          <w:shd w:val="clear" w:color="auto" w:fill="FFFFFF"/>
        </w:rPr>
      </w:pPr>
      <w:r w:rsidRPr="007B0BD8">
        <w:rPr>
          <w:rFonts w:ascii="Times New Roman" w:hAnsi="Times New Roman" w:cs="Times New Roman"/>
          <w:bCs/>
          <w:sz w:val="28"/>
          <w:szCs w:val="28"/>
          <w:shd w:val="clear" w:color="auto" w:fill="FFFFFF"/>
        </w:rPr>
        <w:t>Необходимость использования диагностического инструментария заключается в том, что он</w:t>
      </w:r>
      <w:r w:rsidRPr="007B0BD8">
        <w:rPr>
          <w:rFonts w:ascii="Times New Roman" w:hAnsi="Times New Roman" w:cs="Times New Roman"/>
          <w:sz w:val="28"/>
          <w:szCs w:val="28"/>
          <w:shd w:val="clear" w:color="auto" w:fill="FFFFFF"/>
        </w:rPr>
        <w:t xml:space="preserve"> является основным способом определения степени выраженности патриотичности студентов, </w:t>
      </w:r>
      <w:r w:rsidR="00602858" w:rsidRPr="007B0BD8">
        <w:rPr>
          <w:rFonts w:ascii="Times New Roman" w:hAnsi="Times New Roman" w:cs="Times New Roman"/>
          <w:sz w:val="28"/>
          <w:szCs w:val="28"/>
          <w:shd w:val="clear" w:color="auto" w:fill="FFFFFF"/>
        </w:rPr>
        <w:t xml:space="preserve">а также </w:t>
      </w:r>
      <w:r w:rsidRPr="007B0BD8">
        <w:rPr>
          <w:rFonts w:ascii="Times New Roman" w:hAnsi="Times New Roman" w:cs="Times New Roman"/>
          <w:sz w:val="28"/>
          <w:szCs w:val="28"/>
          <w:shd w:val="clear" w:color="auto" w:fill="FFFFFF"/>
        </w:rPr>
        <w:t xml:space="preserve">эффективности реализации </w:t>
      </w:r>
      <w:r w:rsidR="00602858" w:rsidRPr="007B0BD8">
        <w:rPr>
          <w:rFonts w:ascii="Times New Roman" w:hAnsi="Times New Roman" w:cs="Times New Roman"/>
          <w:sz w:val="28"/>
          <w:szCs w:val="28"/>
          <w:shd w:val="clear" w:color="auto" w:fill="FFFFFF"/>
        </w:rPr>
        <w:t>головного проекта «Патриоты России»</w:t>
      </w:r>
      <w:r w:rsidRPr="007B0BD8">
        <w:rPr>
          <w:rFonts w:ascii="Times New Roman" w:hAnsi="Times New Roman" w:cs="Times New Roman"/>
          <w:sz w:val="28"/>
          <w:szCs w:val="28"/>
          <w:shd w:val="clear" w:color="auto" w:fill="FFFFFF"/>
        </w:rPr>
        <w:t>, моральных и материальных продуктов проектной деятельности.</w:t>
      </w:r>
    </w:p>
    <w:p w:rsidR="00DB12FF" w:rsidRPr="007B0BD8" w:rsidRDefault="00DB12FF" w:rsidP="007B0BD8">
      <w:pPr>
        <w:pStyle w:val="a8"/>
        <w:spacing w:line="276" w:lineRule="auto"/>
        <w:ind w:firstLine="708"/>
        <w:jc w:val="both"/>
        <w:rPr>
          <w:rStyle w:val="FontStyle109"/>
          <w:sz w:val="28"/>
          <w:szCs w:val="28"/>
        </w:rPr>
      </w:pPr>
      <w:r w:rsidRPr="007B0BD8">
        <w:rPr>
          <w:rFonts w:ascii="Times New Roman" w:hAnsi="Times New Roman" w:cs="Times New Roman"/>
          <w:sz w:val="28"/>
          <w:szCs w:val="28"/>
          <w:shd w:val="clear" w:color="auto" w:fill="FFFFFF"/>
        </w:rPr>
        <w:t>На констатирующем этапе исследования воспользовались анкетами</w:t>
      </w:r>
      <w:r w:rsidRPr="007B0BD8">
        <w:rPr>
          <w:rFonts w:ascii="Times New Roman" w:hAnsi="Times New Roman" w:cs="Times New Roman"/>
          <w:sz w:val="28"/>
          <w:szCs w:val="28"/>
        </w:rPr>
        <w:t xml:space="preserve"> из </w:t>
      </w:r>
      <w:r w:rsidRPr="007B0BD8">
        <w:rPr>
          <w:rStyle w:val="FontStyle109"/>
          <w:sz w:val="28"/>
          <w:szCs w:val="28"/>
        </w:rPr>
        <w:t>книги, изданной Российским государственным военным историко-культурным центром при Правительстве Российской Федерации</w:t>
      </w:r>
      <w:r w:rsidR="007B0BD8">
        <w:rPr>
          <w:rStyle w:val="FontStyle109"/>
          <w:sz w:val="28"/>
          <w:szCs w:val="28"/>
        </w:rPr>
        <w:t xml:space="preserve"> </w:t>
      </w:r>
      <w:r w:rsidRPr="007B0BD8">
        <w:rPr>
          <w:rStyle w:val="FontStyle109"/>
          <w:sz w:val="28"/>
          <w:szCs w:val="28"/>
        </w:rPr>
        <w:t xml:space="preserve">(Росвоенцентр) под редакцией Ю.П. Квятковского </w:t>
      </w:r>
      <w:r w:rsidRPr="007B0BD8">
        <w:rPr>
          <w:rStyle w:val="FontStyle108"/>
          <w:b w:val="0"/>
          <w:sz w:val="28"/>
          <w:szCs w:val="28"/>
        </w:rPr>
        <w:t>Критерии и основы методики оценки результатов работы по патриотическому воспитанию, а</w:t>
      </w:r>
      <w:r w:rsidR="007B0BD8">
        <w:rPr>
          <w:rStyle w:val="FontStyle108"/>
          <w:b w:val="0"/>
          <w:sz w:val="28"/>
          <w:szCs w:val="28"/>
        </w:rPr>
        <w:t>даптировали их.</w:t>
      </w:r>
    </w:p>
    <w:p w:rsidR="006C4849" w:rsidRPr="007B0BD8" w:rsidRDefault="00602858" w:rsidP="007B0BD8">
      <w:pPr>
        <w:pStyle w:val="a8"/>
        <w:spacing w:line="276" w:lineRule="auto"/>
        <w:ind w:firstLine="708"/>
        <w:jc w:val="both"/>
        <w:rPr>
          <w:rFonts w:ascii="Times New Roman" w:hAnsi="Times New Roman" w:cs="Times New Roman"/>
          <w:sz w:val="28"/>
          <w:szCs w:val="28"/>
        </w:rPr>
      </w:pPr>
      <w:r w:rsidRPr="007B0BD8">
        <w:rPr>
          <w:rFonts w:ascii="Times New Roman" w:hAnsi="Times New Roman" w:cs="Times New Roman"/>
          <w:sz w:val="28"/>
          <w:szCs w:val="28"/>
        </w:rPr>
        <w:t>И</w:t>
      </w:r>
      <w:r w:rsidR="00DB12FF" w:rsidRPr="007B0BD8">
        <w:rPr>
          <w:rFonts w:ascii="Times New Roman" w:hAnsi="Times New Roman" w:cs="Times New Roman"/>
          <w:sz w:val="28"/>
          <w:szCs w:val="28"/>
        </w:rPr>
        <w:t xml:space="preserve">зучили монографическое исследование Надежды Олеговны Яковлевой </w:t>
      </w:r>
      <w:r w:rsidRPr="007B0BD8">
        <w:rPr>
          <w:rFonts w:ascii="Times New Roman" w:hAnsi="Times New Roman" w:cs="Times New Roman"/>
          <w:sz w:val="28"/>
          <w:szCs w:val="28"/>
        </w:rPr>
        <w:t>«</w:t>
      </w:r>
      <w:r w:rsidR="00DB12FF" w:rsidRPr="007B0BD8">
        <w:rPr>
          <w:rFonts w:ascii="Times New Roman" w:hAnsi="Times New Roman" w:cs="Times New Roman"/>
          <w:sz w:val="28"/>
          <w:szCs w:val="28"/>
        </w:rPr>
        <w:t>Концепция педагогического проектирования: методологические аспекты</w:t>
      </w:r>
      <w:r w:rsidRPr="007B0BD8">
        <w:rPr>
          <w:rFonts w:ascii="Times New Roman" w:hAnsi="Times New Roman" w:cs="Times New Roman"/>
          <w:sz w:val="28"/>
          <w:szCs w:val="28"/>
        </w:rPr>
        <w:t xml:space="preserve">». </w:t>
      </w:r>
      <w:r w:rsidR="00DB12FF" w:rsidRPr="007B0BD8">
        <w:rPr>
          <w:rFonts w:ascii="Times New Roman" w:hAnsi="Times New Roman" w:cs="Times New Roman"/>
          <w:sz w:val="28"/>
          <w:szCs w:val="28"/>
        </w:rPr>
        <w:t>Взяли за основу предложенные ею критерии</w:t>
      </w:r>
      <w:r w:rsidR="007B0BD8">
        <w:rPr>
          <w:rFonts w:ascii="Times New Roman" w:hAnsi="Times New Roman" w:cs="Times New Roman"/>
          <w:sz w:val="28"/>
          <w:szCs w:val="28"/>
        </w:rPr>
        <w:t xml:space="preserve"> оценки проекта</w:t>
      </w:r>
      <w:r w:rsidRPr="007B0BD8">
        <w:rPr>
          <w:rFonts w:ascii="Times New Roman" w:hAnsi="Times New Roman" w:cs="Times New Roman"/>
          <w:sz w:val="28"/>
          <w:szCs w:val="28"/>
        </w:rPr>
        <w:t>: констатирующие и прогностические в различных аспектах</w:t>
      </w:r>
      <w:r w:rsidR="007B0BD8">
        <w:rPr>
          <w:rFonts w:ascii="Times New Roman" w:hAnsi="Times New Roman" w:cs="Times New Roman"/>
          <w:sz w:val="28"/>
          <w:szCs w:val="28"/>
        </w:rPr>
        <w:t>, например, в</w:t>
      </w:r>
      <w:r w:rsidRPr="007B0BD8">
        <w:rPr>
          <w:rFonts w:ascii="Times New Roman" w:hAnsi="Times New Roman" w:cs="Times New Roman"/>
          <w:sz w:val="28"/>
          <w:szCs w:val="28"/>
        </w:rPr>
        <w:t xml:space="preserve"> социально-, психолого-педагогическом, валеологическом, материально-техническом, управленческим.</w:t>
      </w:r>
    </w:p>
    <w:p w:rsidR="00B02D85" w:rsidRPr="00602858" w:rsidRDefault="00065A84" w:rsidP="007B0BD8">
      <w:pPr>
        <w:spacing w:after="0" w:line="276" w:lineRule="auto"/>
        <w:ind w:firstLine="708"/>
        <w:jc w:val="both"/>
        <w:rPr>
          <w:rFonts w:ascii="Times New Roman" w:hAnsi="Times New Roman" w:cs="Times New Roman"/>
          <w:sz w:val="28"/>
          <w:szCs w:val="28"/>
        </w:rPr>
      </w:pPr>
      <w:r w:rsidRPr="007B0BD8">
        <w:rPr>
          <w:rFonts w:ascii="Times New Roman" w:hAnsi="Times New Roman" w:cs="Times New Roman"/>
          <w:sz w:val="28"/>
          <w:szCs w:val="28"/>
        </w:rPr>
        <w:t>Среди основных критериев, характеризующих результаты воспитания</w:t>
      </w:r>
      <w:r w:rsidRPr="00602858">
        <w:rPr>
          <w:rFonts w:ascii="Times New Roman" w:hAnsi="Times New Roman" w:cs="Times New Roman"/>
          <w:sz w:val="28"/>
          <w:szCs w:val="28"/>
        </w:rPr>
        <w:t>, в том числе работы по патриотическому воспитанию, выделяются: во-первых, критерий, в котором центральное место занимает патриотическое сознание, включающее различные компоненты (патриотические знания, чувства, взгляды, убеждения, ценности, мотивацию, ориентации, идеалы и т.д.); во-вторых, деятельностный, результативный критерий, выражающийся главным образом в непосредственном проявлении активности, важнейших качеств, свойств поведения, конкретных действий личности, группы, категории граждан, характеризующих патриотическую направленность и представляющих реальный вклад в выполнение долга перед Отечеством, достойное служение ему в той или иной сфере социально значимой деятельности, выражающееся в зримых конечных результатах.</w:t>
      </w:r>
    </w:p>
    <w:p w:rsidR="00065A84" w:rsidRPr="00602858" w:rsidRDefault="006D738B" w:rsidP="00F900F5">
      <w:pPr>
        <w:spacing w:after="0" w:line="276" w:lineRule="auto"/>
        <w:ind w:firstLine="708"/>
        <w:jc w:val="both"/>
        <w:rPr>
          <w:rFonts w:ascii="Times New Roman" w:hAnsi="Times New Roman" w:cs="Times New Roman"/>
          <w:sz w:val="28"/>
          <w:szCs w:val="28"/>
        </w:rPr>
      </w:pPr>
      <w:r w:rsidRPr="00602858">
        <w:rPr>
          <w:rFonts w:ascii="Times New Roman" w:hAnsi="Times New Roman" w:cs="Times New Roman"/>
          <w:sz w:val="28"/>
          <w:szCs w:val="28"/>
        </w:rPr>
        <w:lastRenderedPageBreak/>
        <w:t>Целостное понимание критериев работы по патриотическому воспитанию в их совокупности основывается на принципе единства патриотического сознания и патриотической деятельности.</w:t>
      </w:r>
    </w:p>
    <w:p w:rsidR="00065A84" w:rsidRPr="00602858" w:rsidRDefault="00065A84" w:rsidP="00F900F5">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bCs/>
          <w:sz w:val="28"/>
          <w:szCs w:val="28"/>
          <w:lang w:eastAsia="ru-RU"/>
        </w:rPr>
        <w:t>Критерии и показатели оценки результативности и эффективности проекта.</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объединение усилий педагогического сообщества в решении проблем патриотического и нравственного воспитания в условиях социального партнерства и сетевого взаимодействия;</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апробация новых форм и методов деятельности в аспекте исследуемой проблемы;</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xml:space="preserve">- публикация материалов по указанной проблематике в СМИ, </w:t>
      </w:r>
      <w:r w:rsidR="00196ACB" w:rsidRPr="00602858">
        <w:rPr>
          <w:rFonts w:ascii="Times New Roman" w:eastAsia="Times New Roman" w:hAnsi="Times New Roman" w:cs="Times New Roman"/>
          <w:sz w:val="28"/>
          <w:szCs w:val="28"/>
          <w:lang w:eastAsia="ru-RU"/>
        </w:rPr>
        <w:t>и</w:t>
      </w:r>
      <w:r w:rsidRPr="00602858">
        <w:rPr>
          <w:rFonts w:ascii="Times New Roman" w:eastAsia="Times New Roman" w:hAnsi="Times New Roman" w:cs="Times New Roman"/>
          <w:sz w:val="28"/>
          <w:szCs w:val="28"/>
          <w:lang w:eastAsia="ru-RU"/>
        </w:rPr>
        <w:t>нтернет-сообществах, сайт</w:t>
      </w:r>
      <w:r w:rsidR="006C7450" w:rsidRPr="00602858">
        <w:rPr>
          <w:rFonts w:ascii="Times New Roman" w:eastAsia="Times New Roman" w:hAnsi="Times New Roman" w:cs="Times New Roman"/>
          <w:sz w:val="28"/>
          <w:szCs w:val="28"/>
          <w:lang w:eastAsia="ru-RU"/>
        </w:rPr>
        <w:t>е</w:t>
      </w:r>
      <w:r w:rsidRPr="00602858">
        <w:rPr>
          <w:rFonts w:ascii="Times New Roman" w:eastAsia="Times New Roman" w:hAnsi="Times New Roman" w:cs="Times New Roman"/>
          <w:sz w:val="28"/>
          <w:szCs w:val="28"/>
          <w:lang w:eastAsia="ru-RU"/>
        </w:rPr>
        <w:t xml:space="preserve"> образовательной организации;</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повышение качества знаний, патриотической культуры;</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разработка методического материала для проведения уроков, конференций, круглых столов, внеклассных мероприятий, коллективных творческих дел и внедрения социальных проектов;</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повышение социальной активности и уровня социализации и самореализации студентов;</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развитие студенческого самоуправления и добровольческого движения;</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повышение уровня патриотичности обучающихся;</w:t>
      </w:r>
    </w:p>
    <w:p w:rsidR="00065A84" w:rsidRPr="00602858" w:rsidRDefault="00065A84" w:rsidP="00F900F5">
      <w:p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вовлечение всех участников образовательного процесса в реализацию данного проекта.</w:t>
      </w:r>
    </w:p>
    <w:p w:rsidR="00065A84" w:rsidRPr="00602858" w:rsidRDefault="00065A84" w:rsidP="00554B26">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bCs/>
          <w:sz w:val="28"/>
          <w:szCs w:val="28"/>
          <w:lang w:eastAsia="ru-RU"/>
        </w:rPr>
        <w:t>Количественные параметры:</w:t>
      </w:r>
    </w:p>
    <w:p w:rsidR="00065A84" w:rsidRPr="00602858" w:rsidRDefault="00065A84" w:rsidP="00122BE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В результате реализации проекта планируется добиться:</w:t>
      </w:r>
    </w:p>
    <w:p w:rsidR="00065A84" w:rsidRPr="00602858" w:rsidRDefault="00065A84" w:rsidP="00F900F5">
      <w:pPr>
        <w:pStyle w:val="a6"/>
        <w:numPr>
          <w:ilvl w:val="0"/>
          <w:numId w:val="11"/>
        </w:num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Переход на более высокий уровень патриотичности студентов.</w:t>
      </w:r>
    </w:p>
    <w:p w:rsidR="00065A84" w:rsidRPr="00602858" w:rsidRDefault="00065A84" w:rsidP="00F900F5">
      <w:pPr>
        <w:pStyle w:val="a6"/>
        <w:numPr>
          <w:ilvl w:val="0"/>
          <w:numId w:val="11"/>
        </w:num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Активное участие в проектной, добровольческой, патриотической, исследовательской деятельности.</w:t>
      </w:r>
    </w:p>
    <w:p w:rsidR="00065A84" w:rsidRPr="00602858" w:rsidRDefault="00065A84" w:rsidP="00F900F5">
      <w:pPr>
        <w:pStyle w:val="a6"/>
        <w:numPr>
          <w:ilvl w:val="0"/>
          <w:numId w:val="11"/>
        </w:numPr>
        <w:shd w:val="clear" w:color="auto" w:fill="FFFFFF"/>
        <w:spacing w:after="0" w:line="276" w:lineRule="auto"/>
        <w:jc w:val="both"/>
        <w:rPr>
          <w:rFonts w:ascii="Times New Roman" w:eastAsia="Times New Roman" w:hAnsi="Times New Roman" w:cs="Times New Roman"/>
          <w:sz w:val="28"/>
          <w:szCs w:val="28"/>
          <w:lang w:eastAsia="ru-RU"/>
        </w:rPr>
      </w:pPr>
      <w:r w:rsidRPr="00602858">
        <w:rPr>
          <w:rFonts w:ascii="Times New Roman" w:eastAsia="Times New Roman" w:hAnsi="Times New Roman" w:cs="Times New Roman"/>
          <w:sz w:val="28"/>
          <w:szCs w:val="28"/>
          <w:lang w:eastAsia="ru-RU"/>
        </w:rPr>
        <w:t xml:space="preserve">Повышение массовости и активности обучающихся в реализации проектов. </w:t>
      </w:r>
    </w:p>
    <w:p w:rsidR="00065A84" w:rsidRDefault="00065A84"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0D5395" w:rsidRDefault="000D5395"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0D5395" w:rsidRDefault="000D5395"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0D5395" w:rsidRDefault="000D5395"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0D5395" w:rsidRDefault="000D5395"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0D5395" w:rsidRDefault="000D5395" w:rsidP="00602858">
      <w:pPr>
        <w:shd w:val="clear" w:color="auto" w:fill="FFFFFF"/>
        <w:spacing w:after="0" w:line="276" w:lineRule="auto"/>
        <w:jc w:val="both"/>
        <w:rPr>
          <w:rFonts w:ascii="Times New Roman" w:eastAsia="Times New Roman" w:hAnsi="Times New Roman" w:cs="Times New Roman"/>
          <w:sz w:val="28"/>
          <w:szCs w:val="28"/>
          <w:lang w:eastAsia="ru-RU"/>
        </w:rPr>
      </w:pPr>
    </w:p>
    <w:p w:rsidR="00602858" w:rsidRDefault="00602858" w:rsidP="00602858">
      <w:pPr>
        <w:shd w:val="clear" w:color="auto" w:fill="FFFFFF"/>
        <w:spacing w:after="0" w:line="276" w:lineRule="auto"/>
        <w:jc w:val="both"/>
        <w:rPr>
          <w:rFonts w:ascii="Times New Roman" w:eastAsia="Times New Roman" w:hAnsi="Times New Roman" w:cs="Times New Roman"/>
          <w:sz w:val="28"/>
          <w:szCs w:val="28"/>
          <w:lang w:eastAsia="ru-RU"/>
        </w:rPr>
      </w:pPr>
    </w:p>
    <w:p w:rsidR="000D5395" w:rsidRDefault="000D5395"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9865BE" w:rsidRDefault="009865BE"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9865BE" w:rsidRPr="000D5395" w:rsidRDefault="009865BE" w:rsidP="00F900F5">
      <w:pPr>
        <w:shd w:val="clear" w:color="auto" w:fill="FFFFFF"/>
        <w:spacing w:after="0" w:line="276" w:lineRule="auto"/>
        <w:ind w:firstLine="360"/>
        <w:jc w:val="both"/>
        <w:rPr>
          <w:rFonts w:ascii="Times New Roman" w:eastAsia="Times New Roman" w:hAnsi="Times New Roman" w:cs="Times New Roman"/>
          <w:sz w:val="28"/>
          <w:szCs w:val="28"/>
          <w:lang w:eastAsia="ru-RU"/>
        </w:rPr>
      </w:pPr>
    </w:p>
    <w:p w:rsidR="00412454" w:rsidRDefault="00412454" w:rsidP="000D5395">
      <w:pPr>
        <w:spacing w:after="0" w:line="276" w:lineRule="auto"/>
        <w:jc w:val="center"/>
        <w:rPr>
          <w:rFonts w:ascii="Times New Roman" w:eastAsia="Calibri" w:hAnsi="Times New Roman" w:cs="Times New Roman"/>
          <w:b/>
          <w:sz w:val="28"/>
          <w:szCs w:val="28"/>
        </w:rPr>
      </w:pPr>
      <w:r w:rsidRPr="000D5395">
        <w:rPr>
          <w:rFonts w:ascii="Times New Roman" w:eastAsia="Calibri" w:hAnsi="Times New Roman" w:cs="Times New Roman"/>
          <w:b/>
          <w:sz w:val="28"/>
          <w:szCs w:val="28"/>
        </w:rPr>
        <w:lastRenderedPageBreak/>
        <w:t>Использованная литература</w:t>
      </w:r>
    </w:p>
    <w:p w:rsidR="000D5395" w:rsidRPr="000D5395" w:rsidRDefault="000D5395" w:rsidP="000D5395">
      <w:pPr>
        <w:spacing w:after="0" w:line="276" w:lineRule="auto"/>
        <w:jc w:val="center"/>
        <w:rPr>
          <w:rFonts w:ascii="Times New Roman" w:eastAsia="Calibri" w:hAnsi="Times New Roman" w:cs="Times New Roman"/>
          <w:b/>
          <w:sz w:val="28"/>
          <w:szCs w:val="28"/>
        </w:rPr>
      </w:pP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Буслаева, Л.П. Ученическое самоуправление в русской дореволюционной школе и педагогике как средство восп</w:t>
      </w:r>
      <w:r w:rsidR="000D5395">
        <w:rPr>
          <w:rFonts w:ascii="Times New Roman" w:eastAsia="Calibri" w:hAnsi="Times New Roman" w:cs="Times New Roman"/>
          <w:sz w:val="28"/>
          <w:szCs w:val="28"/>
        </w:rPr>
        <w:t xml:space="preserve">итания учащихся: автореф. дис. </w:t>
      </w:r>
      <w:r w:rsidRPr="000D5395">
        <w:rPr>
          <w:rFonts w:ascii="Times New Roman" w:eastAsia="Calibri" w:hAnsi="Times New Roman" w:cs="Times New Roman"/>
          <w:sz w:val="28"/>
          <w:szCs w:val="28"/>
        </w:rPr>
        <w:t>канд. пед. наук. – Ленинград: ЛГПИ, 1970 – 15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Выготский, Л.С. Психология развития человека /Л.С. Выготский. – М.: Смысл; Эксмо. – 2005. – 1136 с.</w:t>
      </w:r>
    </w:p>
    <w:p w:rsidR="00554B26"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 xml:space="preserve">Государственная программа «Патриотическое воспитание граждан Российской Федерации на 2016-2020 годы» / </w:t>
      </w:r>
      <w:hyperlink r:id="rId8" w:history="1">
        <w:r w:rsidR="00554B26" w:rsidRPr="000D5395">
          <w:rPr>
            <w:rStyle w:val="aa"/>
            <w:rFonts w:ascii="Times New Roman" w:eastAsia="Calibri" w:hAnsi="Times New Roman" w:cs="Times New Roman"/>
            <w:sz w:val="28"/>
            <w:szCs w:val="28"/>
          </w:rPr>
          <w:t>http://static.government.ru</w:t>
        </w:r>
      </w:hyperlink>
    </w:p>
    <w:p w:rsidR="00554B26" w:rsidRPr="000D5395" w:rsidRDefault="00554B26"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Гревцева, Г.Я.</w:t>
      </w:r>
      <w:r w:rsidRPr="000D5395">
        <w:rPr>
          <w:rFonts w:ascii="Times New Roman" w:hAnsi="Times New Roman" w:cs="Times New Roman"/>
          <w:sz w:val="28"/>
          <w:szCs w:val="28"/>
        </w:rPr>
        <w:t xml:space="preserve"> Краткий словарь-справочник по гражданско-патриотическому воспитанию / Г.Я. Гревцева, М.В. Циулина – Челябинск, 2014.</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 xml:space="preserve">Гревцева, Г.Я. Гражданское воспитание школьников как фактор социализации. – СПб: СМИО-ПРЕСС; Челябинск: изд-во Челяб. гос. пед. ун-та, 2005. – 504 с. </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Дубченко, Е. Системное развитие добровольчества в России: лучшие практики / Е. Дубченко, А. Кочинева // Сборник материалов. – М., 2010. – 59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Дуранов, И.М. Социокультурные основы гражданско-патриотического воспитания учащейся молодежи: теория и практика: Монография. – Магнитогорск: изд-во Магн. гос. ун-та, 2003. – 28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Журавская, Т.В. Патриотическое воспитание: Нормативные правовые документы. – 2-е изд., перераб. – М.: ТЦ Сфера, 2006. – 96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Конвисарева, Л.П. Волонтерское движение как фактор развития социальной активности молодежи: автореф. дис. …канд. пед. наук / Л.П. Конвисарева. – Кострома, 2006. – 24 с.</w:t>
      </w:r>
    </w:p>
    <w:p w:rsidR="00554B26" w:rsidRPr="000D5395" w:rsidRDefault="00554B26"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hAnsi="Times New Roman" w:cs="Times New Roman"/>
          <w:sz w:val="28"/>
          <w:szCs w:val="28"/>
        </w:rPr>
        <w:t>Коджаспирова, Г.М. Словарь по педагогике / Г.М. Коджаспирова, А.Ю. Коджаспиров. – М.: ИКЦ «МарТ»; Ростов н/Д: Издательский центр «МарТ», 2005. – 448 с., с. 153.</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Кузнецов, А.И. Организационно-педагогические основы демократического, государственно-общественного управления общеобразовательным учреждением: автореф. дис. …канд. пед. наук. – М., 2004. – 243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Леонтьев, А.Н. Деятельность. Сознание. Личность / А.Н. Леонтьев. – М.: Смысл, Академия. – 2005. – 392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Лутовинов, В.И. Патриотическое воспитание молодежи: концепции, программы, организационно-методические основы / В.И. Лутовинов. – М.: АПК и ПРО. – 2007. – 248 с.</w:t>
      </w:r>
    </w:p>
    <w:p w:rsidR="00065A84" w:rsidRPr="000D5395" w:rsidRDefault="00065A8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lastRenderedPageBreak/>
        <w:t xml:space="preserve">Лутовинов, В.И. </w:t>
      </w:r>
      <w:r w:rsidRPr="000D5395">
        <w:rPr>
          <w:rFonts w:ascii="Times New Roman" w:hAnsi="Times New Roman" w:cs="Times New Roman"/>
          <w:sz w:val="28"/>
          <w:szCs w:val="28"/>
        </w:rPr>
        <w:t>Критерии и основы методики оценки результатов работы по патриотическому воспитанию Научно-исследовательская работа</w:t>
      </w:r>
      <w:r w:rsidRPr="000D5395">
        <w:rPr>
          <w:rFonts w:ascii="Times New Roman" w:eastAsia="Calibri" w:hAnsi="Times New Roman" w:cs="Times New Roman"/>
          <w:sz w:val="28"/>
          <w:szCs w:val="28"/>
        </w:rPr>
        <w:t xml:space="preserve"> / В.И. Лутовинов. – М.: Армпресс. – 2006. – 69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Молчанов, С.Г. Формирование и оценивание социальных компетенций в образовательном учреждении. Учебно-методическое пособие для классного руководителя / С.Г. Молчанов. – Челябинск. – Энциклопедия. – 2010. – 36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Приходько, В. И Актуальность проблемы воспитания патриотизма и готовности молодежи к защите Отечества / В.И. Приходько // Молодежь и общество. – 2011. – №2. – С.53 - 57.</w:t>
      </w:r>
    </w:p>
    <w:p w:rsidR="00554B26" w:rsidRPr="000D5395" w:rsidRDefault="00554B26"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hAnsi="Times New Roman" w:cs="Times New Roman"/>
          <w:sz w:val="28"/>
          <w:szCs w:val="28"/>
        </w:rPr>
        <w:t>Суйкова, О.А. Проектное управление в образовании / О.А. Суйкова. – Челябинск : Изд-во ГБУ ДПО ЧИРПО,  2020. – 80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Циулина, М.В. Патриотическое воспитание школьников возможностями социообразовательной среды: монография / М.В. Циулина. – Челябинск: Цицеро, 2012. – 203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pPr>
      <w:r w:rsidRPr="000D5395">
        <w:rPr>
          <w:rFonts w:ascii="Times New Roman" w:eastAsia="Calibri" w:hAnsi="Times New Roman" w:cs="Times New Roman"/>
          <w:sz w:val="28"/>
          <w:szCs w:val="28"/>
        </w:rPr>
        <w:t>Черноусова, Ф.П. Классные часы, беседы о нравственном и патриотическом воспитании: учебн. пособие / Ф.П. Черноусова. – М.: Центр педагогического образования, 2012. – 112 с.</w:t>
      </w:r>
    </w:p>
    <w:p w:rsidR="00412454" w:rsidRPr="000D5395" w:rsidRDefault="00412454" w:rsidP="000D5395">
      <w:pPr>
        <w:numPr>
          <w:ilvl w:val="0"/>
          <w:numId w:val="14"/>
        </w:numPr>
        <w:spacing w:after="0" w:line="276" w:lineRule="auto"/>
        <w:contextualSpacing/>
        <w:jc w:val="both"/>
        <w:rPr>
          <w:rFonts w:ascii="Times New Roman" w:eastAsia="Calibri" w:hAnsi="Times New Roman" w:cs="Times New Roman"/>
          <w:sz w:val="28"/>
          <w:szCs w:val="28"/>
        </w:rPr>
        <w:sectPr w:rsidR="00412454" w:rsidRPr="000D5395" w:rsidSect="008E47FA">
          <w:footerReference w:type="default" r:id="rId9"/>
          <w:footerReference w:type="first" r:id="rId10"/>
          <w:pgSz w:w="11906" w:h="16838"/>
          <w:pgMar w:top="1134" w:right="850" w:bottom="1134" w:left="1701" w:header="708" w:footer="708" w:gutter="0"/>
          <w:cols w:space="708"/>
          <w:titlePg/>
          <w:docGrid w:linePitch="360"/>
        </w:sectPr>
      </w:pPr>
      <w:r w:rsidRPr="000D5395">
        <w:rPr>
          <w:rFonts w:ascii="Times New Roman" w:eastAsia="Calibri" w:hAnsi="Times New Roman" w:cs="Times New Roman"/>
          <w:sz w:val="28"/>
          <w:szCs w:val="28"/>
        </w:rPr>
        <w:t>Шипов, К.</w:t>
      </w:r>
      <w:r w:rsidR="00985F46" w:rsidRPr="000D5395">
        <w:rPr>
          <w:rFonts w:ascii="Times New Roman" w:eastAsia="Calibri" w:hAnsi="Times New Roman" w:cs="Times New Roman"/>
          <w:sz w:val="28"/>
          <w:szCs w:val="28"/>
        </w:rPr>
        <w:t>В.</w:t>
      </w:r>
      <w:r w:rsidRPr="000D5395">
        <w:rPr>
          <w:rFonts w:ascii="Times New Roman" w:eastAsia="Calibri" w:hAnsi="Times New Roman" w:cs="Times New Roman"/>
          <w:sz w:val="28"/>
          <w:szCs w:val="28"/>
        </w:rPr>
        <w:t xml:space="preserve"> Воспитание на исторических событиях // Патриот Отечества. – 2013. – № 11. – С.34 – 36.</w:t>
      </w:r>
    </w:p>
    <w:p w:rsidR="00C60EA7" w:rsidRPr="000D5395" w:rsidRDefault="00C60EA7" w:rsidP="00F900F5">
      <w:pPr>
        <w:spacing w:after="0" w:line="276" w:lineRule="auto"/>
        <w:jc w:val="center"/>
        <w:rPr>
          <w:rFonts w:ascii="Times New Roman" w:eastAsia="Calibri" w:hAnsi="Times New Roman" w:cs="Times New Roman"/>
          <w:b/>
          <w:sz w:val="28"/>
          <w:szCs w:val="28"/>
        </w:rPr>
      </w:pPr>
      <w:r w:rsidRPr="000D5395">
        <w:rPr>
          <w:rFonts w:ascii="Times New Roman" w:eastAsia="Calibri" w:hAnsi="Times New Roman" w:cs="Times New Roman"/>
          <w:b/>
          <w:sz w:val="28"/>
          <w:szCs w:val="28"/>
        </w:rPr>
        <w:lastRenderedPageBreak/>
        <w:t xml:space="preserve">Календарный план реализации инновационного проекта </w:t>
      </w:r>
    </w:p>
    <w:tbl>
      <w:tblPr>
        <w:tblStyle w:val="1"/>
        <w:tblW w:w="0" w:type="auto"/>
        <w:tblLook w:val="04A0" w:firstRow="1" w:lastRow="0" w:firstColumn="1" w:lastColumn="0" w:noHBand="0" w:noVBand="1"/>
      </w:tblPr>
      <w:tblGrid>
        <w:gridCol w:w="6204"/>
        <w:gridCol w:w="2693"/>
        <w:gridCol w:w="5889"/>
      </w:tblGrid>
      <w:tr w:rsidR="00C60EA7" w:rsidRPr="000D5395" w:rsidTr="007F3230">
        <w:tc>
          <w:tcPr>
            <w:tcW w:w="6204" w:type="dxa"/>
          </w:tcPr>
          <w:p w:rsidR="00C60EA7" w:rsidRPr="000D5395" w:rsidRDefault="00C60EA7" w:rsidP="00F900F5">
            <w:pPr>
              <w:spacing w:line="276" w:lineRule="auto"/>
              <w:jc w:val="center"/>
              <w:rPr>
                <w:rFonts w:ascii="Times New Roman" w:hAnsi="Times New Roman" w:cs="Times New Roman"/>
                <w:b/>
                <w:sz w:val="24"/>
                <w:szCs w:val="24"/>
              </w:rPr>
            </w:pPr>
            <w:r w:rsidRPr="000D5395">
              <w:rPr>
                <w:rFonts w:ascii="Times New Roman" w:hAnsi="Times New Roman" w:cs="Times New Roman"/>
                <w:b/>
                <w:sz w:val="24"/>
                <w:szCs w:val="24"/>
              </w:rPr>
              <w:t>Наименование мероприятий</w:t>
            </w:r>
          </w:p>
        </w:tc>
        <w:tc>
          <w:tcPr>
            <w:tcW w:w="2693" w:type="dxa"/>
          </w:tcPr>
          <w:p w:rsidR="00C60EA7" w:rsidRPr="000D5395" w:rsidRDefault="00C60EA7" w:rsidP="00F900F5">
            <w:pPr>
              <w:spacing w:line="276" w:lineRule="auto"/>
              <w:jc w:val="center"/>
              <w:rPr>
                <w:rFonts w:ascii="Times New Roman" w:hAnsi="Times New Roman" w:cs="Times New Roman"/>
                <w:b/>
                <w:sz w:val="24"/>
                <w:szCs w:val="24"/>
              </w:rPr>
            </w:pPr>
            <w:r w:rsidRPr="000D5395">
              <w:rPr>
                <w:rFonts w:ascii="Times New Roman" w:hAnsi="Times New Roman" w:cs="Times New Roman"/>
                <w:b/>
                <w:sz w:val="24"/>
                <w:szCs w:val="24"/>
              </w:rPr>
              <w:t>Сроки исполнения</w:t>
            </w:r>
          </w:p>
        </w:tc>
        <w:tc>
          <w:tcPr>
            <w:tcW w:w="5889" w:type="dxa"/>
          </w:tcPr>
          <w:p w:rsidR="00C60EA7" w:rsidRPr="000D5395" w:rsidRDefault="00C60EA7" w:rsidP="00F900F5">
            <w:pPr>
              <w:spacing w:line="276" w:lineRule="auto"/>
              <w:jc w:val="center"/>
              <w:rPr>
                <w:rFonts w:ascii="Times New Roman" w:hAnsi="Times New Roman" w:cs="Times New Roman"/>
                <w:b/>
                <w:sz w:val="24"/>
                <w:szCs w:val="24"/>
              </w:rPr>
            </w:pPr>
            <w:r w:rsidRPr="000D5395">
              <w:rPr>
                <w:rFonts w:ascii="Times New Roman" w:hAnsi="Times New Roman" w:cs="Times New Roman"/>
                <w:b/>
                <w:sz w:val="24"/>
                <w:szCs w:val="24"/>
              </w:rPr>
              <w:t>Ожидаемые результаты/индикативные показатели</w:t>
            </w:r>
          </w:p>
        </w:tc>
      </w:tr>
      <w:tr w:rsidR="00C60EA7" w:rsidRPr="000D5395" w:rsidTr="007F3230">
        <w:tc>
          <w:tcPr>
            <w:tcW w:w="14786" w:type="dxa"/>
            <w:gridSpan w:val="3"/>
          </w:tcPr>
          <w:p w:rsidR="00C60EA7" w:rsidRPr="000D5395" w:rsidRDefault="00C60EA7" w:rsidP="00F900F5">
            <w:pPr>
              <w:spacing w:line="276" w:lineRule="auto"/>
              <w:jc w:val="center"/>
              <w:rPr>
                <w:rFonts w:ascii="Times New Roman" w:hAnsi="Times New Roman" w:cs="Times New Roman"/>
                <w:b/>
                <w:sz w:val="24"/>
                <w:szCs w:val="24"/>
              </w:rPr>
            </w:pPr>
            <w:r w:rsidRPr="000D5395">
              <w:rPr>
                <w:rFonts w:ascii="Times New Roman" w:hAnsi="Times New Roman" w:cs="Times New Roman"/>
                <w:b/>
                <w:sz w:val="24"/>
                <w:szCs w:val="24"/>
              </w:rPr>
              <w:t>1 этап. Организационно-подготовительный (</w:t>
            </w:r>
            <w:r w:rsidR="007D0C5C" w:rsidRPr="000D5395">
              <w:rPr>
                <w:rFonts w:ascii="Times New Roman" w:hAnsi="Times New Roman" w:cs="Times New Roman"/>
                <w:b/>
                <w:sz w:val="24"/>
                <w:szCs w:val="24"/>
              </w:rPr>
              <w:t>июнь</w:t>
            </w:r>
            <w:r w:rsidR="00302B78" w:rsidRPr="000D5395">
              <w:rPr>
                <w:rFonts w:ascii="Times New Roman" w:hAnsi="Times New Roman" w:cs="Times New Roman"/>
                <w:b/>
                <w:sz w:val="24"/>
                <w:szCs w:val="24"/>
              </w:rPr>
              <w:t xml:space="preserve"> </w:t>
            </w:r>
            <w:r w:rsidRPr="000D5395">
              <w:rPr>
                <w:rFonts w:ascii="Times New Roman" w:hAnsi="Times New Roman" w:cs="Times New Roman"/>
                <w:b/>
                <w:sz w:val="24"/>
                <w:szCs w:val="24"/>
              </w:rPr>
              <w:t>202</w:t>
            </w:r>
            <w:r w:rsidR="00302B78" w:rsidRPr="000D5395">
              <w:rPr>
                <w:rFonts w:ascii="Times New Roman" w:hAnsi="Times New Roman" w:cs="Times New Roman"/>
                <w:b/>
                <w:sz w:val="24"/>
                <w:szCs w:val="24"/>
              </w:rPr>
              <w:t>2</w:t>
            </w:r>
            <w:r w:rsidRPr="000D5395">
              <w:rPr>
                <w:rFonts w:ascii="Times New Roman" w:hAnsi="Times New Roman" w:cs="Times New Roman"/>
                <w:b/>
                <w:sz w:val="24"/>
                <w:szCs w:val="24"/>
              </w:rPr>
              <w:t xml:space="preserve"> г.  –</w:t>
            </w:r>
            <w:r w:rsidR="00302B78" w:rsidRPr="000D5395">
              <w:rPr>
                <w:rFonts w:ascii="Times New Roman" w:hAnsi="Times New Roman" w:cs="Times New Roman"/>
                <w:b/>
                <w:sz w:val="24"/>
                <w:szCs w:val="24"/>
              </w:rPr>
              <w:t xml:space="preserve"> </w:t>
            </w:r>
            <w:r w:rsidR="005222C4" w:rsidRPr="000D5395">
              <w:rPr>
                <w:rFonts w:ascii="Times New Roman" w:hAnsi="Times New Roman" w:cs="Times New Roman"/>
                <w:b/>
                <w:sz w:val="24"/>
                <w:szCs w:val="24"/>
              </w:rPr>
              <w:t>декабрь</w:t>
            </w:r>
            <w:r w:rsidRPr="000D5395">
              <w:rPr>
                <w:rFonts w:ascii="Times New Roman" w:hAnsi="Times New Roman" w:cs="Times New Roman"/>
                <w:b/>
                <w:sz w:val="24"/>
                <w:szCs w:val="24"/>
              </w:rPr>
              <w:t xml:space="preserve"> 202</w:t>
            </w:r>
            <w:r w:rsidR="007D0C5C" w:rsidRPr="000D5395">
              <w:rPr>
                <w:rFonts w:ascii="Times New Roman" w:hAnsi="Times New Roman" w:cs="Times New Roman"/>
                <w:b/>
                <w:sz w:val="24"/>
                <w:szCs w:val="24"/>
              </w:rPr>
              <w:t>2</w:t>
            </w:r>
            <w:r w:rsidR="00302B78" w:rsidRPr="000D5395">
              <w:rPr>
                <w:rFonts w:ascii="Times New Roman" w:hAnsi="Times New Roman" w:cs="Times New Roman"/>
                <w:b/>
                <w:sz w:val="24"/>
                <w:szCs w:val="24"/>
              </w:rPr>
              <w:t xml:space="preserve"> </w:t>
            </w:r>
            <w:r w:rsidRPr="000D5395">
              <w:rPr>
                <w:rFonts w:ascii="Times New Roman" w:hAnsi="Times New Roman" w:cs="Times New Roman"/>
                <w:b/>
                <w:sz w:val="24"/>
                <w:szCs w:val="24"/>
              </w:rPr>
              <w:t>г.)</w:t>
            </w:r>
          </w:p>
        </w:tc>
      </w:tr>
      <w:tr w:rsidR="00C60EA7" w:rsidRPr="000D5395" w:rsidTr="007F3230">
        <w:tc>
          <w:tcPr>
            <w:tcW w:w="14786" w:type="dxa"/>
            <w:gridSpan w:val="3"/>
          </w:tcPr>
          <w:p w:rsidR="00C60EA7" w:rsidRPr="000D5395" w:rsidRDefault="00C60EA7" w:rsidP="00F900F5">
            <w:pPr>
              <w:numPr>
                <w:ilvl w:val="0"/>
                <w:numId w:val="1"/>
              </w:numPr>
              <w:spacing w:line="276" w:lineRule="auto"/>
              <w:contextualSpacing/>
              <w:jc w:val="center"/>
              <w:rPr>
                <w:rFonts w:ascii="Times New Roman" w:hAnsi="Times New Roman" w:cs="Times New Roman"/>
                <w:b/>
                <w:sz w:val="24"/>
                <w:szCs w:val="24"/>
              </w:rPr>
            </w:pPr>
            <w:r w:rsidRPr="000D5395">
              <w:rPr>
                <w:rFonts w:ascii="Times New Roman" w:hAnsi="Times New Roman" w:cs="Times New Roman"/>
                <w:b/>
                <w:sz w:val="24"/>
                <w:szCs w:val="24"/>
              </w:rPr>
              <w:t>Организационно-управленческая деятельность</w:t>
            </w:r>
          </w:p>
        </w:tc>
      </w:tr>
      <w:tr w:rsidR="00C60EA7" w:rsidRPr="000D5395" w:rsidTr="007F3230">
        <w:tc>
          <w:tcPr>
            <w:tcW w:w="6204" w:type="dxa"/>
          </w:tcPr>
          <w:p w:rsidR="007D0C5C" w:rsidRPr="000D5395" w:rsidRDefault="007D0C5C" w:rsidP="00F900F5">
            <w:pPr>
              <w:shd w:val="clear" w:color="auto" w:fill="FFFFFF"/>
              <w:spacing w:line="276" w:lineRule="auto"/>
              <w:rPr>
                <w:rFonts w:ascii="Times New Roman" w:hAnsi="Times New Roman" w:cs="Times New Roman"/>
                <w:sz w:val="24"/>
                <w:szCs w:val="24"/>
              </w:rPr>
            </w:pPr>
            <w:r w:rsidRPr="000D5395">
              <w:rPr>
                <w:rFonts w:ascii="Times New Roman" w:hAnsi="Times New Roman" w:cs="Times New Roman"/>
                <w:sz w:val="24"/>
                <w:szCs w:val="24"/>
              </w:rPr>
              <w:t>Формирование состава Координационного совета по реализации инновационного проекта</w:t>
            </w:r>
          </w:p>
          <w:p w:rsidR="007D0C5C" w:rsidRPr="000D5395" w:rsidRDefault="007D0C5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определение функций Координационного совета;</w:t>
            </w:r>
          </w:p>
          <w:p w:rsidR="007D0C5C" w:rsidRPr="000D5395" w:rsidRDefault="007D0C5C" w:rsidP="00F900F5">
            <w:pPr>
              <w:spacing w:line="276" w:lineRule="auto"/>
              <w:ind w:left="175" w:hanging="175"/>
              <w:rPr>
                <w:rFonts w:ascii="Times New Roman" w:hAnsi="Times New Roman" w:cs="Times New Roman"/>
                <w:sz w:val="24"/>
                <w:szCs w:val="24"/>
              </w:rPr>
            </w:pPr>
            <w:r w:rsidRPr="000D5395">
              <w:rPr>
                <w:rFonts w:ascii="Times New Roman" w:hAnsi="Times New Roman" w:cs="Times New Roman"/>
                <w:sz w:val="24"/>
                <w:szCs w:val="24"/>
              </w:rPr>
              <w:t xml:space="preserve">- конкретизация целей, задач, содержания и перспектив деятельности по реализации инновационного проекта в целом и первого этапа в частности; </w:t>
            </w:r>
          </w:p>
          <w:p w:rsidR="007D0C5C" w:rsidRPr="000D5395" w:rsidRDefault="007D0C5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конкретизация направлений деятельности;</w:t>
            </w:r>
          </w:p>
          <w:p w:rsidR="007D0C5C" w:rsidRPr="000D5395" w:rsidRDefault="007D0C5C" w:rsidP="00F900F5">
            <w:pPr>
              <w:shd w:val="clear" w:color="auto" w:fill="FFFFFF"/>
              <w:spacing w:line="276" w:lineRule="auto"/>
              <w:rPr>
                <w:rFonts w:ascii="Times New Roman" w:eastAsia="Times New Roman" w:hAnsi="Times New Roman" w:cs="Times New Roman"/>
                <w:bCs/>
                <w:color w:val="333333"/>
                <w:sz w:val="24"/>
                <w:szCs w:val="24"/>
                <w:lang w:eastAsia="ru-RU"/>
              </w:rPr>
            </w:pPr>
            <w:r w:rsidRPr="000D5395">
              <w:rPr>
                <w:rFonts w:ascii="Times New Roman" w:hAnsi="Times New Roman" w:cs="Times New Roman"/>
                <w:sz w:val="24"/>
                <w:szCs w:val="24"/>
              </w:rPr>
              <w:t xml:space="preserve">- создание портфеля проектов и распределение обязанностей с учетом </w:t>
            </w:r>
            <w:r w:rsidR="00A81FC9" w:rsidRPr="000D5395">
              <w:rPr>
                <w:rFonts w:ascii="Times New Roman" w:hAnsi="Times New Roman" w:cs="Times New Roman"/>
                <w:sz w:val="24"/>
                <w:szCs w:val="24"/>
              </w:rPr>
              <w:t>участия студенческого самоуправления;</w:t>
            </w:r>
          </w:p>
          <w:p w:rsidR="00302B78" w:rsidRPr="000D5395" w:rsidRDefault="007D0C5C" w:rsidP="00F900F5">
            <w:pPr>
              <w:shd w:val="clear" w:color="auto" w:fill="FFFFFF"/>
              <w:spacing w:line="276" w:lineRule="auto"/>
              <w:rPr>
                <w:rFonts w:ascii="Times New Roman" w:eastAsia="Times New Roman" w:hAnsi="Times New Roman" w:cs="Times New Roman"/>
                <w:sz w:val="24"/>
                <w:szCs w:val="24"/>
                <w:lang w:eastAsia="ru-RU"/>
              </w:rPr>
            </w:pPr>
            <w:r w:rsidRPr="000D5395">
              <w:rPr>
                <w:rFonts w:ascii="Times New Roman" w:eastAsia="Times New Roman" w:hAnsi="Times New Roman" w:cs="Times New Roman"/>
                <w:bCs/>
                <w:color w:val="333333"/>
                <w:sz w:val="24"/>
                <w:szCs w:val="24"/>
                <w:lang w:eastAsia="ru-RU"/>
              </w:rPr>
              <w:t xml:space="preserve">- </w:t>
            </w:r>
            <w:r w:rsidR="00302B78" w:rsidRPr="000D5395">
              <w:rPr>
                <w:rFonts w:ascii="Times New Roman" w:eastAsia="Times New Roman" w:hAnsi="Times New Roman" w:cs="Times New Roman"/>
                <w:sz w:val="24"/>
                <w:szCs w:val="24"/>
                <w:lang w:eastAsia="ru-RU"/>
              </w:rPr>
              <w:t>изуч</w:t>
            </w:r>
            <w:r w:rsidRPr="000D5395">
              <w:rPr>
                <w:rFonts w:ascii="Times New Roman" w:eastAsia="Times New Roman" w:hAnsi="Times New Roman" w:cs="Times New Roman"/>
                <w:sz w:val="24"/>
                <w:szCs w:val="24"/>
                <w:lang w:eastAsia="ru-RU"/>
              </w:rPr>
              <w:t>ение</w:t>
            </w:r>
            <w:r w:rsidR="00302B78" w:rsidRPr="000D5395">
              <w:rPr>
                <w:rFonts w:ascii="Times New Roman" w:eastAsia="Times New Roman" w:hAnsi="Times New Roman" w:cs="Times New Roman"/>
                <w:sz w:val="24"/>
                <w:szCs w:val="24"/>
                <w:lang w:eastAsia="ru-RU"/>
              </w:rPr>
              <w:t xml:space="preserve"> нормативн</w:t>
            </w:r>
            <w:r w:rsidRPr="000D5395">
              <w:rPr>
                <w:rFonts w:ascii="Times New Roman" w:eastAsia="Times New Roman" w:hAnsi="Times New Roman" w:cs="Times New Roman"/>
                <w:sz w:val="24"/>
                <w:szCs w:val="24"/>
                <w:lang w:eastAsia="ru-RU"/>
              </w:rPr>
              <w:t>ой</w:t>
            </w:r>
            <w:r w:rsidR="00302B78" w:rsidRPr="000D5395">
              <w:rPr>
                <w:rFonts w:ascii="Times New Roman" w:eastAsia="Times New Roman" w:hAnsi="Times New Roman" w:cs="Times New Roman"/>
                <w:sz w:val="24"/>
                <w:szCs w:val="24"/>
                <w:lang w:eastAsia="ru-RU"/>
              </w:rPr>
              <w:t xml:space="preserve"> баз</w:t>
            </w:r>
            <w:r w:rsidRPr="000D5395">
              <w:rPr>
                <w:rFonts w:ascii="Times New Roman" w:eastAsia="Times New Roman" w:hAnsi="Times New Roman" w:cs="Times New Roman"/>
                <w:sz w:val="24"/>
                <w:szCs w:val="24"/>
                <w:lang w:eastAsia="ru-RU"/>
              </w:rPr>
              <w:t>ы</w:t>
            </w:r>
            <w:r w:rsidR="00302B78" w:rsidRPr="000D5395">
              <w:rPr>
                <w:rFonts w:ascii="Times New Roman" w:eastAsia="Times New Roman" w:hAnsi="Times New Roman" w:cs="Times New Roman"/>
                <w:sz w:val="24"/>
                <w:szCs w:val="24"/>
                <w:lang w:eastAsia="ru-RU"/>
              </w:rPr>
              <w:t xml:space="preserve"> по патриотическому воспитанию;</w:t>
            </w:r>
          </w:p>
          <w:p w:rsidR="00C60EA7" w:rsidRPr="000D5395" w:rsidRDefault="001B44FC" w:rsidP="00F900F5">
            <w:pPr>
              <w:shd w:val="clear" w:color="auto" w:fill="FFFFFF"/>
              <w:spacing w:line="276" w:lineRule="auto"/>
              <w:rPr>
                <w:rFonts w:ascii="Times New Roman" w:hAnsi="Times New Roman" w:cs="Times New Roman"/>
                <w:sz w:val="24"/>
                <w:szCs w:val="24"/>
              </w:rPr>
            </w:pPr>
            <w:r w:rsidRPr="000D5395">
              <w:rPr>
                <w:rFonts w:ascii="Times New Roman" w:eastAsia="Times New Roman" w:hAnsi="Times New Roman" w:cs="Times New Roman"/>
                <w:bCs/>
                <w:sz w:val="24"/>
                <w:szCs w:val="24"/>
                <w:lang w:eastAsia="ru-RU"/>
              </w:rPr>
              <w:t xml:space="preserve">- </w:t>
            </w:r>
            <w:r w:rsidR="00302B78" w:rsidRPr="000D5395">
              <w:rPr>
                <w:rFonts w:ascii="Times New Roman" w:eastAsia="Times New Roman" w:hAnsi="Times New Roman" w:cs="Times New Roman"/>
                <w:sz w:val="24"/>
                <w:szCs w:val="24"/>
                <w:lang w:eastAsia="ru-RU"/>
              </w:rPr>
              <w:t>ознаком</w:t>
            </w:r>
            <w:r w:rsidRPr="000D5395">
              <w:rPr>
                <w:rFonts w:ascii="Times New Roman" w:eastAsia="Times New Roman" w:hAnsi="Times New Roman" w:cs="Times New Roman"/>
                <w:sz w:val="24"/>
                <w:szCs w:val="24"/>
                <w:lang w:eastAsia="ru-RU"/>
              </w:rPr>
              <w:t>ление</w:t>
            </w:r>
            <w:r w:rsidR="00302B78" w:rsidRPr="000D5395">
              <w:rPr>
                <w:rFonts w:ascii="Times New Roman" w:eastAsia="Times New Roman" w:hAnsi="Times New Roman" w:cs="Times New Roman"/>
                <w:sz w:val="24"/>
                <w:szCs w:val="24"/>
                <w:lang w:eastAsia="ru-RU"/>
              </w:rPr>
              <w:t xml:space="preserve"> с практикой проектирования проектов по патриотическому воспитанию образовательных учреждений района, области, страны</w:t>
            </w:r>
          </w:p>
        </w:tc>
        <w:tc>
          <w:tcPr>
            <w:tcW w:w="2693" w:type="dxa"/>
          </w:tcPr>
          <w:p w:rsidR="00C60EA7" w:rsidRPr="000D5395" w:rsidRDefault="007D0C5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Июнь</w:t>
            </w:r>
            <w:r w:rsidR="00302B78" w:rsidRPr="000D5395">
              <w:rPr>
                <w:rFonts w:ascii="Times New Roman" w:hAnsi="Times New Roman" w:cs="Times New Roman"/>
                <w:sz w:val="24"/>
                <w:szCs w:val="24"/>
              </w:rPr>
              <w:t xml:space="preserve"> 2022 – </w:t>
            </w:r>
            <w:r w:rsidRPr="000D5395">
              <w:rPr>
                <w:rFonts w:ascii="Times New Roman" w:hAnsi="Times New Roman" w:cs="Times New Roman"/>
                <w:sz w:val="24"/>
                <w:szCs w:val="24"/>
              </w:rPr>
              <w:t>октябрь</w:t>
            </w:r>
            <w:r w:rsidR="00302B78" w:rsidRPr="000D5395">
              <w:rPr>
                <w:rFonts w:ascii="Times New Roman" w:hAnsi="Times New Roman" w:cs="Times New Roman"/>
                <w:sz w:val="24"/>
                <w:szCs w:val="24"/>
              </w:rPr>
              <w:t xml:space="preserve"> 2022 гг.</w:t>
            </w:r>
          </w:p>
        </w:tc>
        <w:tc>
          <w:tcPr>
            <w:tcW w:w="5889" w:type="dxa"/>
          </w:tcPr>
          <w:p w:rsidR="001B44FC" w:rsidRPr="000D5395" w:rsidRDefault="001B44FC" w:rsidP="00F900F5">
            <w:pPr>
              <w:spacing w:line="276" w:lineRule="auto"/>
              <w:rPr>
                <w:rFonts w:ascii="Times New Roman" w:hAnsi="Times New Roman" w:cs="Times New Roman"/>
                <w:sz w:val="24"/>
                <w:szCs w:val="24"/>
                <w:shd w:val="clear" w:color="auto" w:fill="FFFFFF"/>
              </w:rPr>
            </w:pPr>
            <w:r w:rsidRPr="000D5395">
              <w:rPr>
                <w:rFonts w:ascii="Times New Roman" w:hAnsi="Times New Roman" w:cs="Times New Roman"/>
                <w:sz w:val="24"/>
                <w:szCs w:val="24"/>
                <w:shd w:val="clear" w:color="auto" w:fill="FFFFFF"/>
              </w:rPr>
              <w:t>Координационный совет инновационного проекта</w:t>
            </w:r>
          </w:p>
          <w:p w:rsidR="001B44FC" w:rsidRPr="000D5395" w:rsidRDefault="001B44FC" w:rsidP="00F900F5">
            <w:pPr>
              <w:spacing w:line="276" w:lineRule="auto"/>
              <w:rPr>
                <w:rFonts w:ascii="Times New Roman" w:hAnsi="Times New Roman" w:cs="Times New Roman"/>
                <w:sz w:val="24"/>
                <w:szCs w:val="24"/>
                <w:shd w:val="clear" w:color="auto" w:fill="FFFFFF"/>
              </w:rPr>
            </w:pPr>
            <w:r w:rsidRPr="000D5395">
              <w:rPr>
                <w:rFonts w:ascii="Times New Roman" w:hAnsi="Times New Roman" w:cs="Times New Roman"/>
                <w:sz w:val="24"/>
                <w:szCs w:val="24"/>
                <w:shd w:val="clear" w:color="auto" w:fill="FFFFFF"/>
              </w:rPr>
              <w:t>Направления деятельности</w:t>
            </w:r>
          </w:p>
          <w:p w:rsidR="001B44FC" w:rsidRPr="000D5395" w:rsidRDefault="001B44FC" w:rsidP="00F900F5">
            <w:pPr>
              <w:spacing w:line="276" w:lineRule="auto"/>
              <w:rPr>
                <w:rFonts w:ascii="Times New Roman" w:hAnsi="Times New Roman" w:cs="Times New Roman"/>
                <w:sz w:val="24"/>
                <w:szCs w:val="24"/>
                <w:shd w:val="clear" w:color="auto" w:fill="FFFFFF"/>
              </w:rPr>
            </w:pPr>
            <w:r w:rsidRPr="000D5395">
              <w:rPr>
                <w:rFonts w:ascii="Times New Roman" w:hAnsi="Times New Roman" w:cs="Times New Roman"/>
                <w:sz w:val="24"/>
                <w:szCs w:val="24"/>
                <w:shd w:val="clear" w:color="auto" w:fill="FFFFFF"/>
              </w:rPr>
              <w:t>Портфель проектов</w:t>
            </w:r>
          </w:p>
          <w:p w:rsidR="001B44FC" w:rsidRPr="000D5395" w:rsidRDefault="001B44FC" w:rsidP="00F900F5">
            <w:pPr>
              <w:spacing w:line="276" w:lineRule="auto"/>
              <w:rPr>
                <w:rFonts w:ascii="Times New Roman" w:hAnsi="Times New Roman" w:cs="Times New Roman"/>
                <w:sz w:val="24"/>
                <w:szCs w:val="24"/>
                <w:shd w:val="clear" w:color="auto" w:fill="FFFFFF"/>
              </w:rPr>
            </w:pPr>
            <w:r w:rsidRPr="000D5395">
              <w:rPr>
                <w:rFonts w:ascii="Times New Roman" w:hAnsi="Times New Roman" w:cs="Times New Roman"/>
                <w:sz w:val="24"/>
                <w:szCs w:val="24"/>
                <w:shd w:val="clear" w:color="auto" w:fill="FFFFFF"/>
              </w:rPr>
              <w:t>Локальные нормативные документы</w:t>
            </w:r>
          </w:p>
          <w:p w:rsidR="001B44FC" w:rsidRPr="000D5395" w:rsidRDefault="001B44F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Закрепление ответственных</w:t>
            </w:r>
          </w:p>
          <w:p w:rsidR="00C60EA7" w:rsidRPr="000D5395" w:rsidRDefault="00C60EA7" w:rsidP="00F900F5">
            <w:pPr>
              <w:spacing w:line="276" w:lineRule="auto"/>
              <w:rPr>
                <w:rFonts w:ascii="Times New Roman" w:hAnsi="Times New Roman" w:cs="Times New Roman"/>
                <w:sz w:val="24"/>
                <w:szCs w:val="24"/>
              </w:rPr>
            </w:pPr>
          </w:p>
        </w:tc>
      </w:tr>
      <w:tr w:rsidR="001B44FC" w:rsidRPr="000D5395" w:rsidTr="00882657">
        <w:trPr>
          <w:trHeight w:val="983"/>
        </w:trPr>
        <w:tc>
          <w:tcPr>
            <w:tcW w:w="6204" w:type="dxa"/>
          </w:tcPr>
          <w:p w:rsidR="001B44FC" w:rsidRPr="000D5395" w:rsidRDefault="001B44FC" w:rsidP="00F900F5">
            <w:pPr>
              <w:shd w:val="clear" w:color="auto" w:fill="FFFFFF"/>
              <w:spacing w:line="276" w:lineRule="auto"/>
              <w:rPr>
                <w:rFonts w:ascii="Times New Roman" w:hAnsi="Times New Roman" w:cs="Times New Roman"/>
                <w:sz w:val="24"/>
                <w:szCs w:val="24"/>
              </w:rPr>
            </w:pPr>
            <w:r w:rsidRPr="000D5395">
              <w:rPr>
                <w:rFonts w:ascii="Times New Roman" w:hAnsi="Times New Roman" w:cs="Times New Roman"/>
                <w:sz w:val="24"/>
                <w:szCs w:val="24"/>
              </w:rPr>
              <w:t>Работа творческих групп:</w:t>
            </w:r>
          </w:p>
          <w:p w:rsidR="001B44FC" w:rsidRPr="000D5395" w:rsidRDefault="001B44FC" w:rsidP="00F900F5">
            <w:pPr>
              <w:shd w:val="clear" w:color="auto" w:fill="FFFFFF"/>
              <w:spacing w:line="276" w:lineRule="auto"/>
              <w:rPr>
                <w:rFonts w:ascii="Times New Roman" w:eastAsia="Times New Roman" w:hAnsi="Times New Roman" w:cs="Times New Roman"/>
                <w:sz w:val="24"/>
                <w:szCs w:val="24"/>
                <w:lang w:eastAsia="ru-RU"/>
              </w:rPr>
            </w:pPr>
            <w:r w:rsidRPr="000D5395">
              <w:rPr>
                <w:rFonts w:ascii="Times New Roman" w:hAnsi="Times New Roman" w:cs="Times New Roman"/>
                <w:sz w:val="24"/>
                <w:szCs w:val="24"/>
              </w:rPr>
              <w:t xml:space="preserve">- </w:t>
            </w:r>
            <w:r w:rsidRPr="000D5395">
              <w:rPr>
                <w:rFonts w:ascii="Times New Roman" w:eastAsia="Times New Roman" w:hAnsi="Times New Roman" w:cs="Times New Roman"/>
                <w:sz w:val="24"/>
                <w:szCs w:val="24"/>
                <w:lang w:eastAsia="ru-RU"/>
              </w:rPr>
              <w:t>спроектировать модель проекта;</w:t>
            </w:r>
          </w:p>
          <w:p w:rsidR="00A81FC9" w:rsidRPr="000D5395" w:rsidRDefault="00A81FC9" w:rsidP="00F900F5">
            <w:pPr>
              <w:shd w:val="clear" w:color="auto" w:fill="FFFFFF"/>
              <w:spacing w:line="276" w:lineRule="auto"/>
              <w:rPr>
                <w:rFonts w:ascii="Times New Roman" w:eastAsia="Times New Roman" w:hAnsi="Times New Roman" w:cs="Times New Roman"/>
                <w:sz w:val="24"/>
                <w:szCs w:val="24"/>
                <w:lang w:eastAsia="ru-RU"/>
              </w:rPr>
            </w:pPr>
            <w:r w:rsidRPr="000D5395">
              <w:rPr>
                <w:rFonts w:ascii="Times New Roman" w:eastAsia="Times New Roman" w:hAnsi="Times New Roman" w:cs="Times New Roman"/>
                <w:sz w:val="24"/>
                <w:szCs w:val="24"/>
                <w:lang w:eastAsia="ru-RU"/>
              </w:rPr>
              <w:t>- разработать план мероприятий по программе воспитания патриотизма у студентов;</w:t>
            </w:r>
          </w:p>
          <w:p w:rsidR="001B44FC" w:rsidRPr="000D5395" w:rsidRDefault="001B44FC" w:rsidP="00F900F5">
            <w:pPr>
              <w:shd w:val="clear" w:color="auto" w:fill="FFFFFF"/>
              <w:spacing w:line="276" w:lineRule="auto"/>
              <w:rPr>
                <w:rFonts w:ascii="Times New Roman" w:eastAsia="Times New Roman" w:hAnsi="Times New Roman" w:cs="Times New Roman"/>
                <w:sz w:val="24"/>
                <w:szCs w:val="24"/>
                <w:lang w:eastAsia="ru-RU"/>
              </w:rPr>
            </w:pPr>
            <w:r w:rsidRPr="000D5395">
              <w:rPr>
                <w:rFonts w:ascii="Times New Roman" w:eastAsia="Times New Roman" w:hAnsi="Times New Roman" w:cs="Times New Roman"/>
                <w:sz w:val="24"/>
                <w:szCs w:val="24"/>
                <w:lang w:eastAsia="ru-RU"/>
              </w:rPr>
              <w:t>- проанализировать материально-технические, педагогические условия реализации проекта;</w:t>
            </w:r>
          </w:p>
          <w:p w:rsidR="001B44FC" w:rsidRPr="000D5395" w:rsidRDefault="001B44FC" w:rsidP="00F900F5">
            <w:pPr>
              <w:shd w:val="clear" w:color="auto" w:fill="FFFFFF"/>
              <w:spacing w:line="276" w:lineRule="auto"/>
              <w:rPr>
                <w:rFonts w:ascii="Times New Roman" w:eastAsia="Times New Roman" w:hAnsi="Times New Roman" w:cs="Times New Roman"/>
                <w:sz w:val="24"/>
                <w:szCs w:val="24"/>
                <w:lang w:eastAsia="ru-RU"/>
              </w:rPr>
            </w:pPr>
            <w:r w:rsidRPr="000D5395">
              <w:rPr>
                <w:rFonts w:ascii="Times New Roman" w:hAnsi="Times New Roman" w:cs="Times New Roman"/>
                <w:sz w:val="24"/>
                <w:szCs w:val="24"/>
                <w:highlight w:val="yellow"/>
              </w:rPr>
              <w:t xml:space="preserve">- </w:t>
            </w:r>
            <w:r w:rsidRPr="000D5395">
              <w:rPr>
                <w:rFonts w:ascii="Times New Roman" w:eastAsia="Times New Roman" w:hAnsi="Times New Roman" w:cs="Times New Roman"/>
                <w:sz w:val="24"/>
                <w:szCs w:val="24"/>
                <w:highlight w:val="yellow"/>
                <w:lang w:eastAsia="ru-RU"/>
              </w:rPr>
              <w:t>подобрать диагностические методики изучения эффективности деятельности по основным направлениям проекта;</w:t>
            </w:r>
          </w:p>
          <w:p w:rsidR="001B44FC" w:rsidRPr="000D5395" w:rsidRDefault="001B44FC" w:rsidP="00F900F5">
            <w:pPr>
              <w:shd w:val="clear" w:color="auto" w:fill="FFFFFF"/>
              <w:spacing w:line="276" w:lineRule="auto"/>
              <w:rPr>
                <w:rFonts w:ascii="Times New Roman" w:eastAsia="Times New Roman" w:hAnsi="Times New Roman" w:cs="Times New Roman"/>
                <w:sz w:val="24"/>
                <w:szCs w:val="24"/>
                <w:lang w:eastAsia="ru-RU"/>
              </w:rPr>
            </w:pPr>
            <w:r w:rsidRPr="000D5395">
              <w:rPr>
                <w:rFonts w:ascii="Times New Roman" w:eastAsia="Times New Roman" w:hAnsi="Times New Roman" w:cs="Times New Roman"/>
                <w:bCs/>
                <w:sz w:val="24"/>
                <w:szCs w:val="24"/>
                <w:lang w:eastAsia="ru-RU"/>
              </w:rPr>
              <w:t xml:space="preserve">- подключить к инновационной деятельности </w:t>
            </w:r>
            <w:r w:rsidRPr="000D5395">
              <w:rPr>
                <w:rFonts w:ascii="Times New Roman" w:eastAsia="Times New Roman" w:hAnsi="Times New Roman" w:cs="Times New Roman"/>
                <w:bCs/>
                <w:sz w:val="24"/>
                <w:szCs w:val="24"/>
                <w:lang w:eastAsia="ru-RU"/>
              </w:rPr>
              <w:lastRenderedPageBreak/>
              <w:t>студенческий совет</w:t>
            </w:r>
            <w:r w:rsidRPr="000D5395">
              <w:rPr>
                <w:rFonts w:ascii="Times New Roman" w:eastAsia="Times New Roman" w:hAnsi="Times New Roman" w:cs="Times New Roman"/>
                <w:sz w:val="24"/>
                <w:szCs w:val="24"/>
                <w:lang w:eastAsia="ru-RU"/>
              </w:rPr>
              <w:t xml:space="preserve"> </w:t>
            </w:r>
          </w:p>
          <w:p w:rsidR="004301AC" w:rsidRPr="000D5395" w:rsidRDefault="004301AC" w:rsidP="00F900F5">
            <w:pPr>
              <w:shd w:val="clear" w:color="auto" w:fill="FFFFFF"/>
              <w:spacing w:line="276" w:lineRule="auto"/>
              <w:rPr>
                <w:rFonts w:ascii="Times New Roman" w:hAnsi="Times New Roman" w:cs="Times New Roman"/>
                <w:sz w:val="24"/>
                <w:szCs w:val="24"/>
              </w:rPr>
            </w:pPr>
            <w:r w:rsidRPr="000D5395">
              <w:rPr>
                <w:rFonts w:ascii="Times New Roman" w:eastAsia="Times New Roman" w:hAnsi="Times New Roman" w:cs="Times New Roman"/>
                <w:sz w:val="24"/>
                <w:szCs w:val="24"/>
                <w:lang w:eastAsia="ru-RU"/>
              </w:rPr>
              <w:t>- провести анкетирование студентов по вопросу выбора проекта</w:t>
            </w:r>
          </w:p>
        </w:tc>
        <w:tc>
          <w:tcPr>
            <w:tcW w:w="2693" w:type="dxa"/>
          </w:tcPr>
          <w:p w:rsidR="001B44FC" w:rsidRPr="000D5395" w:rsidRDefault="001B44F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Июнь 2022 – октябрь 2022 гг.</w:t>
            </w:r>
          </w:p>
        </w:tc>
        <w:tc>
          <w:tcPr>
            <w:tcW w:w="5889" w:type="dxa"/>
          </w:tcPr>
          <w:p w:rsidR="001B44FC" w:rsidRPr="000D5395" w:rsidRDefault="001B44FC"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shd w:val="clear" w:color="auto" w:fill="FFFFFF"/>
              </w:rPr>
              <w:t>Проектирование модели проекта, создание условий для его реализации</w:t>
            </w:r>
            <w:r w:rsidRPr="000D5395">
              <w:rPr>
                <w:rFonts w:ascii="Times New Roman" w:hAnsi="Times New Roman" w:cs="Times New Roman"/>
                <w:sz w:val="24"/>
                <w:szCs w:val="24"/>
              </w:rPr>
              <w:t xml:space="preserve"> </w:t>
            </w:r>
          </w:p>
          <w:p w:rsidR="00882657" w:rsidRPr="000D5395" w:rsidRDefault="00882657"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rPr>
              <w:t>План мероприятий по воспитанию патриотизма</w:t>
            </w:r>
          </w:p>
          <w:p w:rsidR="001B44FC" w:rsidRPr="000D5395" w:rsidRDefault="001B44FC"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rPr>
              <w:t xml:space="preserve">Модель </w:t>
            </w:r>
            <w:r w:rsidRPr="000D5395">
              <w:rPr>
                <w:rFonts w:ascii="Times New Roman" w:eastAsia="Times New Roman" w:hAnsi="Times New Roman" w:cs="Times New Roman"/>
                <w:color w:val="000000"/>
                <w:sz w:val="24"/>
                <w:szCs w:val="24"/>
                <w:lang w:eastAsia="ru-RU"/>
              </w:rPr>
              <w:t>«Организационно-педагогические условия применения проектной технологии в патриотическом воспитании студентов ПОО»</w:t>
            </w:r>
          </w:p>
          <w:p w:rsidR="001B44FC" w:rsidRPr="000D5395" w:rsidRDefault="001B44FC"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rPr>
              <w:t>Диагностический аппарат</w:t>
            </w:r>
          </w:p>
          <w:p w:rsidR="001B44FC" w:rsidRPr="000D5395" w:rsidRDefault="004301AC"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rPr>
              <w:t>Распределение студентов по проектам</w:t>
            </w:r>
          </w:p>
        </w:tc>
      </w:tr>
      <w:tr w:rsidR="001B44FC" w:rsidRPr="000D5395" w:rsidTr="007F3230">
        <w:tc>
          <w:tcPr>
            <w:tcW w:w="6204" w:type="dxa"/>
          </w:tcPr>
          <w:p w:rsidR="001B44FC" w:rsidRPr="000D5395" w:rsidRDefault="001B44F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Педагогический совет по проблеме патриотического воспитания на основе проектных технологий:</w:t>
            </w:r>
          </w:p>
          <w:p w:rsidR="001B44FC" w:rsidRPr="000D5395" w:rsidRDefault="001B44F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принятие плана инновационной деятельности;</w:t>
            </w:r>
          </w:p>
          <w:p w:rsidR="001B44FC" w:rsidRPr="000D5395" w:rsidRDefault="001B44FC" w:rsidP="00F900F5">
            <w:pPr>
              <w:shd w:val="clear" w:color="auto" w:fill="FFFFFF"/>
              <w:spacing w:line="276" w:lineRule="auto"/>
              <w:rPr>
                <w:rFonts w:ascii="Times New Roman" w:hAnsi="Times New Roman" w:cs="Times New Roman"/>
                <w:sz w:val="24"/>
                <w:szCs w:val="24"/>
              </w:rPr>
            </w:pPr>
            <w:r w:rsidRPr="000D5395">
              <w:rPr>
                <w:rFonts w:ascii="Times New Roman" w:hAnsi="Times New Roman" w:cs="Times New Roman"/>
                <w:sz w:val="24"/>
                <w:szCs w:val="24"/>
              </w:rPr>
              <w:t>- проект плана мероприятий по формированию патриотических качеств студентов.</w:t>
            </w:r>
          </w:p>
        </w:tc>
        <w:tc>
          <w:tcPr>
            <w:tcW w:w="2693" w:type="dxa"/>
          </w:tcPr>
          <w:p w:rsidR="001B44FC" w:rsidRPr="000D5395" w:rsidRDefault="001B44F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Октябрь 2022 гг.</w:t>
            </w:r>
          </w:p>
        </w:tc>
        <w:tc>
          <w:tcPr>
            <w:tcW w:w="5889" w:type="dxa"/>
          </w:tcPr>
          <w:p w:rsidR="001B44FC" w:rsidRPr="000D5395" w:rsidRDefault="001B44FC"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rPr>
              <w:t>Решение педагогического совета</w:t>
            </w:r>
          </w:p>
        </w:tc>
      </w:tr>
      <w:tr w:rsidR="00180537" w:rsidRPr="000D5395" w:rsidTr="007F3230">
        <w:tc>
          <w:tcPr>
            <w:tcW w:w="6204" w:type="dxa"/>
          </w:tcPr>
          <w:p w:rsidR="00180537" w:rsidRPr="000D5395" w:rsidRDefault="0018053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Информационное сопровождение реализации инновационного проекта</w:t>
            </w:r>
          </w:p>
        </w:tc>
        <w:tc>
          <w:tcPr>
            <w:tcW w:w="2693" w:type="dxa"/>
          </w:tcPr>
          <w:p w:rsidR="00180537" w:rsidRPr="000D5395" w:rsidRDefault="0018053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Постоянно </w:t>
            </w:r>
          </w:p>
        </w:tc>
        <w:tc>
          <w:tcPr>
            <w:tcW w:w="5889" w:type="dxa"/>
          </w:tcPr>
          <w:p w:rsidR="00180537" w:rsidRPr="000D5395" w:rsidRDefault="0018053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Систематическое размещение на сайте техникума информации о реализации инновационного проекта</w:t>
            </w:r>
          </w:p>
        </w:tc>
      </w:tr>
      <w:tr w:rsidR="00180537" w:rsidRPr="000D5395" w:rsidTr="007F3230">
        <w:tc>
          <w:tcPr>
            <w:tcW w:w="14786" w:type="dxa"/>
            <w:gridSpan w:val="3"/>
          </w:tcPr>
          <w:p w:rsidR="00180537" w:rsidRPr="000D5395" w:rsidRDefault="00180537" w:rsidP="00F900F5">
            <w:pPr>
              <w:numPr>
                <w:ilvl w:val="0"/>
                <w:numId w:val="1"/>
              </w:numPr>
              <w:spacing w:line="276" w:lineRule="auto"/>
              <w:contextualSpacing/>
              <w:jc w:val="center"/>
              <w:rPr>
                <w:rFonts w:ascii="Times New Roman" w:hAnsi="Times New Roman" w:cs="Times New Roman"/>
                <w:b/>
                <w:sz w:val="24"/>
                <w:szCs w:val="24"/>
              </w:rPr>
            </w:pPr>
            <w:r w:rsidRPr="000D5395">
              <w:rPr>
                <w:rFonts w:ascii="Times New Roman" w:hAnsi="Times New Roman" w:cs="Times New Roman"/>
                <w:b/>
                <w:sz w:val="24"/>
                <w:szCs w:val="24"/>
              </w:rPr>
              <w:t xml:space="preserve">Проведение научных исследований </w:t>
            </w:r>
          </w:p>
        </w:tc>
      </w:tr>
      <w:tr w:rsidR="00180537" w:rsidRPr="000D5395" w:rsidTr="007F3230">
        <w:tc>
          <w:tcPr>
            <w:tcW w:w="6204" w:type="dxa"/>
          </w:tcPr>
          <w:p w:rsidR="00180537" w:rsidRPr="000D5395" w:rsidRDefault="00180537" w:rsidP="00F900F5">
            <w:pPr>
              <w:pStyle w:val="a7"/>
              <w:shd w:val="clear" w:color="auto" w:fill="FFFFFF"/>
              <w:tabs>
                <w:tab w:val="left" w:pos="454"/>
              </w:tabs>
              <w:spacing w:before="0" w:beforeAutospacing="0" w:after="0" w:afterAutospacing="0" w:line="276" w:lineRule="auto"/>
              <w:ind w:left="29"/>
            </w:pPr>
            <w:r w:rsidRPr="000D5395">
              <w:t>Комплексная диагностика педагогических работников «Мотивационная готовность педагогического коллектива к работе в инновационном режиме»</w:t>
            </w:r>
          </w:p>
        </w:tc>
        <w:tc>
          <w:tcPr>
            <w:tcW w:w="2693" w:type="dxa"/>
          </w:tcPr>
          <w:p w:rsidR="00180537" w:rsidRPr="000D5395" w:rsidRDefault="0018053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Сентябрь 2022 г.</w:t>
            </w:r>
          </w:p>
        </w:tc>
        <w:tc>
          <w:tcPr>
            <w:tcW w:w="5889" w:type="dxa"/>
          </w:tcPr>
          <w:p w:rsidR="00180537" w:rsidRPr="000D5395" w:rsidRDefault="0018053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Исходная констатирующая ситуация готовности педагогических работников к реализации инновационного проекта</w:t>
            </w:r>
          </w:p>
        </w:tc>
      </w:tr>
      <w:tr w:rsidR="00180537" w:rsidRPr="000D5395" w:rsidTr="007F3230">
        <w:tc>
          <w:tcPr>
            <w:tcW w:w="6204" w:type="dxa"/>
          </w:tcPr>
          <w:p w:rsidR="00180537" w:rsidRPr="000D5395" w:rsidRDefault="00180537" w:rsidP="00F900F5">
            <w:pPr>
              <w:pStyle w:val="a7"/>
              <w:shd w:val="clear" w:color="auto" w:fill="FFFFFF"/>
              <w:tabs>
                <w:tab w:val="left" w:pos="454"/>
              </w:tabs>
              <w:spacing w:before="0" w:beforeAutospacing="0" w:after="0" w:afterAutospacing="0" w:line="276" w:lineRule="auto"/>
              <w:ind w:left="29"/>
            </w:pPr>
            <w:r w:rsidRPr="000D5395">
              <w:t xml:space="preserve">Проведение входной диагностики уровня патриотизма первокурсников техникума </w:t>
            </w:r>
          </w:p>
        </w:tc>
        <w:tc>
          <w:tcPr>
            <w:tcW w:w="2693" w:type="dxa"/>
          </w:tcPr>
          <w:p w:rsidR="00180537" w:rsidRPr="000D5395" w:rsidRDefault="0018053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Октябрь – ноябрь 2022г.</w:t>
            </w:r>
          </w:p>
        </w:tc>
        <w:tc>
          <w:tcPr>
            <w:tcW w:w="5889" w:type="dxa"/>
          </w:tcPr>
          <w:p w:rsidR="00180537" w:rsidRPr="000D5395" w:rsidRDefault="0018053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Данные по результатам входной диагностики уровня патриотизма студентов 1 курса</w:t>
            </w:r>
          </w:p>
        </w:tc>
      </w:tr>
      <w:tr w:rsidR="004301AC" w:rsidRPr="000D5395" w:rsidTr="007F3230">
        <w:tc>
          <w:tcPr>
            <w:tcW w:w="6204" w:type="dxa"/>
          </w:tcPr>
          <w:p w:rsidR="004301AC" w:rsidRPr="000D5395" w:rsidRDefault="004301AC" w:rsidP="00F900F5">
            <w:pPr>
              <w:pStyle w:val="a7"/>
              <w:shd w:val="clear" w:color="auto" w:fill="FFFFFF"/>
              <w:tabs>
                <w:tab w:val="left" w:pos="454"/>
              </w:tabs>
              <w:spacing w:before="0" w:beforeAutospacing="0" w:after="0" w:afterAutospacing="0" w:line="276" w:lineRule="auto"/>
              <w:ind w:left="29"/>
            </w:pPr>
            <w:r w:rsidRPr="000D5395">
              <w:t>Исследование вопроса популярности проектов</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Октябрь – ноябрь 2022г.</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Ранжирование проектов по популярности, подбор новых</w:t>
            </w:r>
          </w:p>
        </w:tc>
      </w:tr>
      <w:tr w:rsidR="004301AC" w:rsidRPr="000D5395" w:rsidTr="007F3230">
        <w:tc>
          <w:tcPr>
            <w:tcW w:w="6204"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Педагогические мастерские по исследуемой теме для студентов (1 раз в семестр)</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1 раз в семестр</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Фотовернисаж и материалы на сайте учреждения </w:t>
            </w:r>
          </w:p>
        </w:tc>
      </w:tr>
      <w:tr w:rsidR="004301AC" w:rsidRPr="000D5395" w:rsidTr="007F3230">
        <w:tc>
          <w:tcPr>
            <w:tcW w:w="6204"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Сотрудничество с представителями органов исполнительной власти, родителями студентов, другими образовательными и общественными организациями по проблеме реализации инновационного проекта</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Постоянно </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Проведение мероприятий по обсуждению взаимодействия, согласование взаимодействия, подписание соглашений о взаимодействии по вопросам патриотического воспитания</w:t>
            </w:r>
          </w:p>
        </w:tc>
      </w:tr>
      <w:tr w:rsidR="004301AC" w:rsidRPr="000D5395" w:rsidTr="007F3230">
        <w:tc>
          <w:tcPr>
            <w:tcW w:w="6204"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Мониторинг уровня компетентности педагогических работников, участников инновационной деятельности:</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результаты деятельности педагогов, участников инновационной деятельности;</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мотивированность педагогов;</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 теоретическая компетентность</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Раз в год</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Качество кадрового ресурса инновационного проекта</w:t>
            </w:r>
          </w:p>
        </w:tc>
      </w:tr>
      <w:tr w:rsidR="004301AC" w:rsidRPr="000D5395" w:rsidTr="007F3230">
        <w:tc>
          <w:tcPr>
            <w:tcW w:w="14786" w:type="dxa"/>
            <w:gridSpan w:val="3"/>
          </w:tcPr>
          <w:p w:rsidR="004301AC" w:rsidRPr="000D5395" w:rsidRDefault="004301AC" w:rsidP="00F900F5">
            <w:pPr>
              <w:numPr>
                <w:ilvl w:val="0"/>
                <w:numId w:val="1"/>
              </w:numPr>
              <w:spacing w:line="276" w:lineRule="auto"/>
              <w:contextualSpacing/>
              <w:jc w:val="center"/>
              <w:rPr>
                <w:rFonts w:ascii="Times New Roman" w:hAnsi="Times New Roman" w:cs="Times New Roman"/>
                <w:b/>
                <w:sz w:val="24"/>
                <w:szCs w:val="24"/>
              </w:rPr>
            </w:pPr>
            <w:r w:rsidRPr="000D5395">
              <w:rPr>
                <w:rFonts w:ascii="Times New Roman" w:hAnsi="Times New Roman" w:cs="Times New Roman"/>
                <w:b/>
                <w:sz w:val="24"/>
                <w:szCs w:val="24"/>
              </w:rPr>
              <w:lastRenderedPageBreak/>
              <w:t>Научно-методическая деятельность</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Педагогические мастерские по исследуемой теме для педагогов (1 раз в три месяца)</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1 раз в три месяца</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Фотовернисаж и материалы на сайте учреждения </w:t>
            </w:r>
          </w:p>
        </w:tc>
      </w:tr>
      <w:tr w:rsidR="004301AC" w:rsidRPr="000D5395" w:rsidTr="007F3230">
        <w:tc>
          <w:tcPr>
            <w:tcW w:w="6204"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Самообразование педагогов по теме инновационной деятельности – самоопределение научных интересов для работы по направлениям</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Постоянно </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Повышение квалификации педагогических работников</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Методические семинары, посвященные инновационным технологиям (по плану техникума)</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1 раз в два месяца</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План и отчет </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Публикация научных статей по исследуемой проблеме</w:t>
            </w:r>
          </w:p>
        </w:tc>
        <w:tc>
          <w:tcPr>
            <w:tcW w:w="2693" w:type="dxa"/>
          </w:tcPr>
          <w:p w:rsidR="004301AC" w:rsidRPr="000D5395" w:rsidRDefault="004301AC" w:rsidP="00F900F5">
            <w:pPr>
              <w:spacing w:line="276" w:lineRule="auto"/>
              <w:rPr>
                <w:rFonts w:ascii="Times New Roman" w:hAnsi="Times New Roman" w:cs="Times New Roman"/>
                <w:sz w:val="24"/>
                <w:szCs w:val="24"/>
              </w:rPr>
            </w:pP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Статьи </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Подготовка пособия по исследуемой проблеме (теория и практика)</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Декабрь 2023 г.</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Пособие</w:t>
            </w:r>
          </w:p>
        </w:tc>
      </w:tr>
      <w:tr w:rsidR="004301AC" w:rsidRPr="000D5395" w:rsidTr="007F3230">
        <w:tc>
          <w:tcPr>
            <w:tcW w:w="14786" w:type="dxa"/>
            <w:gridSpan w:val="3"/>
          </w:tcPr>
          <w:p w:rsidR="004301AC" w:rsidRPr="000D5395" w:rsidRDefault="004301AC" w:rsidP="00F900F5">
            <w:pPr>
              <w:numPr>
                <w:ilvl w:val="0"/>
                <w:numId w:val="1"/>
              </w:numPr>
              <w:spacing w:line="276" w:lineRule="auto"/>
              <w:contextualSpacing/>
              <w:jc w:val="center"/>
              <w:rPr>
                <w:rFonts w:ascii="Times New Roman" w:hAnsi="Times New Roman" w:cs="Times New Roman"/>
                <w:b/>
                <w:sz w:val="24"/>
                <w:szCs w:val="24"/>
              </w:rPr>
            </w:pPr>
            <w:r w:rsidRPr="000D5395">
              <w:rPr>
                <w:rFonts w:ascii="Times New Roman" w:hAnsi="Times New Roman" w:cs="Times New Roman"/>
                <w:b/>
                <w:sz w:val="24"/>
                <w:szCs w:val="24"/>
              </w:rPr>
              <w:t>Повышение квалификации педагогов</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Круглые столы по проблемам воспитания</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 плану</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Информация на сайте</w:t>
            </w:r>
          </w:p>
        </w:tc>
      </w:tr>
      <w:tr w:rsidR="004301AC" w:rsidRPr="000D5395" w:rsidTr="007F3230">
        <w:tc>
          <w:tcPr>
            <w:tcW w:w="6204" w:type="dxa"/>
          </w:tcPr>
          <w:p w:rsidR="004301AC" w:rsidRPr="000D5395" w:rsidRDefault="004301AC" w:rsidP="00F900F5">
            <w:pPr>
              <w:spacing w:line="276" w:lineRule="auto"/>
              <w:rPr>
                <w:rFonts w:ascii="Times New Roman" w:hAnsi="Times New Roman" w:cs="Times New Roman"/>
                <w:b/>
                <w:sz w:val="24"/>
                <w:szCs w:val="24"/>
              </w:rPr>
            </w:pPr>
            <w:r w:rsidRPr="000D5395">
              <w:rPr>
                <w:rFonts w:ascii="Times New Roman" w:hAnsi="Times New Roman" w:cs="Times New Roman"/>
                <w:sz w:val="24"/>
                <w:szCs w:val="24"/>
              </w:rPr>
              <w:t xml:space="preserve">Повышение квалификации педагогических работников по вопросам инновационного проекта. Организация постоянно действующего семинара по проблеме. </w:t>
            </w:r>
            <w:r w:rsidRPr="000D5395">
              <w:rPr>
                <w:rFonts w:ascii="Times New Roman" w:hAnsi="Times New Roman" w:cs="Times New Roman"/>
                <w:b/>
                <w:sz w:val="24"/>
                <w:szCs w:val="24"/>
              </w:rPr>
              <w:t>Установочный семинар</w:t>
            </w:r>
          </w:p>
          <w:p w:rsidR="00882657" w:rsidRPr="000D5395" w:rsidRDefault="00882657" w:rsidP="00F900F5">
            <w:pPr>
              <w:spacing w:line="276" w:lineRule="auto"/>
              <w:rPr>
                <w:rFonts w:ascii="Times New Roman" w:hAnsi="Times New Roman" w:cs="Times New Roman"/>
                <w:sz w:val="24"/>
                <w:szCs w:val="24"/>
              </w:rPr>
            </w:pP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Октябрь 2022 гг.</w:t>
            </w:r>
          </w:p>
        </w:tc>
        <w:tc>
          <w:tcPr>
            <w:tcW w:w="5889" w:type="dxa"/>
          </w:tcPr>
          <w:p w:rsidR="004301AC" w:rsidRPr="000D5395" w:rsidRDefault="004301AC"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rPr>
              <w:t>Повышение квалификации</w:t>
            </w:r>
          </w:p>
        </w:tc>
      </w:tr>
      <w:tr w:rsidR="004301AC" w:rsidRPr="000D5395" w:rsidTr="001367C6">
        <w:tc>
          <w:tcPr>
            <w:tcW w:w="14786" w:type="dxa"/>
            <w:gridSpan w:val="3"/>
          </w:tcPr>
          <w:p w:rsidR="004301AC" w:rsidRPr="000D5395" w:rsidRDefault="004301AC" w:rsidP="00F900F5">
            <w:pPr>
              <w:spacing w:line="276" w:lineRule="auto"/>
              <w:ind w:left="720"/>
              <w:contextualSpacing/>
              <w:rPr>
                <w:rFonts w:ascii="Times New Roman" w:hAnsi="Times New Roman" w:cs="Times New Roman"/>
                <w:b/>
                <w:sz w:val="24"/>
                <w:szCs w:val="24"/>
              </w:rPr>
            </w:pPr>
            <w:r w:rsidRPr="000D5395">
              <w:rPr>
                <w:rFonts w:ascii="Times New Roman" w:hAnsi="Times New Roman" w:cs="Times New Roman"/>
                <w:b/>
                <w:sz w:val="24"/>
                <w:szCs w:val="24"/>
              </w:rPr>
              <w:t>Контрольная точка 1</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1. Создана система управления реализацией инновационного проекта (Координационный совет). Утверждены локальные акты.</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2. Осознание коллективом и принятие целей, задач, содержания и перспектив деятельности по реализации инновационного проекта (педагогический совет).</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3. Постоянно действующий семинар по проблеме «</w:t>
            </w:r>
            <w:r w:rsidRPr="000D5395">
              <w:rPr>
                <w:rFonts w:ascii="Times New Roman" w:eastAsia="Times New Roman" w:hAnsi="Times New Roman" w:cs="Times New Roman"/>
                <w:color w:val="000000"/>
                <w:sz w:val="24"/>
                <w:szCs w:val="24"/>
                <w:lang w:eastAsia="ru-RU"/>
              </w:rPr>
              <w:t>Организационно-педагогические условия применения проектной технологии в патриотическом воспитании студентов ПОО</w:t>
            </w:r>
            <w:r w:rsidRPr="000D5395">
              <w:rPr>
                <w:rFonts w:ascii="Times New Roman" w:hAnsi="Times New Roman" w:cs="Times New Roman"/>
                <w:sz w:val="24"/>
                <w:szCs w:val="24"/>
              </w:rPr>
              <w:t>» (установочная сессия).</w:t>
            </w:r>
          </w:p>
          <w:p w:rsidR="00882657"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4. Портфель проектов. Работа постоянно действующих творческих групп.</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5. Комплекс организационно-педагогических условий успешной реализации инновационного проекта.</w:t>
            </w:r>
          </w:p>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6. Публикация 2-х статей.</w:t>
            </w:r>
          </w:p>
          <w:p w:rsidR="00882657" w:rsidRPr="000D5395" w:rsidRDefault="0088265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7. План мероп</w:t>
            </w:r>
            <w:r w:rsidR="009D1067">
              <w:rPr>
                <w:rFonts w:ascii="Times New Roman" w:hAnsi="Times New Roman" w:cs="Times New Roman"/>
                <w:sz w:val="24"/>
                <w:szCs w:val="24"/>
              </w:rPr>
              <w:t>риятий по формированию патриотичности</w:t>
            </w:r>
            <w:bookmarkStart w:id="0" w:name="_GoBack"/>
            <w:bookmarkEnd w:id="0"/>
            <w:r w:rsidRPr="000D5395">
              <w:rPr>
                <w:rFonts w:ascii="Times New Roman" w:hAnsi="Times New Roman" w:cs="Times New Roman"/>
                <w:sz w:val="24"/>
                <w:szCs w:val="24"/>
              </w:rPr>
              <w:t>.</w:t>
            </w:r>
          </w:p>
        </w:tc>
      </w:tr>
      <w:tr w:rsidR="004301AC" w:rsidRPr="000D5395" w:rsidTr="007F3230">
        <w:tc>
          <w:tcPr>
            <w:tcW w:w="14786" w:type="dxa"/>
            <w:gridSpan w:val="3"/>
          </w:tcPr>
          <w:p w:rsidR="004301AC" w:rsidRPr="000D5395" w:rsidRDefault="004301AC" w:rsidP="00F900F5">
            <w:pPr>
              <w:pStyle w:val="a6"/>
              <w:numPr>
                <w:ilvl w:val="1"/>
                <w:numId w:val="5"/>
              </w:numPr>
              <w:spacing w:line="276" w:lineRule="auto"/>
              <w:jc w:val="center"/>
              <w:rPr>
                <w:rFonts w:ascii="Times New Roman" w:hAnsi="Times New Roman" w:cs="Times New Roman"/>
                <w:b/>
                <w:sz w:val="24"/>
                <w:szCs w:val="24"/>
              </w:rPr>
            </w:pPr>
            <w:r w:rsidRPr="000D5395">
              <w:rPr>
                <w:rFonts w:ascii="Times New Roman" w:hAnsi="Times New Roman" w:cs="Times New Roman"/>
                <w:b/>
                <w:sz w:val="24"/>
                <w:szCs w:val="24"/>
              </w:rPr>
              <w:lastRenderedPageBreak/>
              <w:t>этап. Процессуальный (январь 2023 г.  – январь 2025г.)</w:t>
            </w:r>
          </w:p>
        </w:tc>
      </w:tr>
      <w:tr w:rsidR="004301AC" w:rsidRPr="000D5395" w:rsidTr="007F3230">
        <w:tc>
          <w:tcPr>
            <w:tcW w:w="14786" w:type="dxa"/>
            <w:gridSpan w:val="3"/>
          </w:tcPr>
          <w:p w:rsidR="004301AC" w:rsidRPr="000D5395" w:rsidRDefault="004301AC" w:rsidP="00F900F5">
            <w:pPr>
              <w:pStyle w:val="a6"/>
              <w:numPr>
                <w:ilvl w:val="0"/>
                <w:numId w:val="3"/>
              </w:numPr>
              <w:spacing w:line="276" w:lineRule="auto"/>
              <w:jc w:val="center"/>
              <w:rPr>
                <w:rFonts w:ascii="Times New Roman" w:hAnsi="Times New Roman" w:cs="Times New Roman"/>
                <w:b/>
                <w:sz w:val="24"/>
                <w:szCs w:val="24"/>
              </w:rPr>
            </w:pPr>
            <w:r w:rsidRPr="000D5395">
              <w:rPr>
                <w:rFonts w:ascii="Times New Roman" w:hAnsi="Times New Roman" w:cs="Times New Roman"/>
                <w:b/>
                <w:sz w:val="24"/>
                <w:szCs w:val="24"/>
              </w:rPr>
              <w:t>Организационно-управленческая деятельность</w:t>
            </w:r>
          </w:p>
        </w:tc>
      </w:tr>
      <w:tr w:rsidR="004301AC" w:rsidRPr="000D5395" w:rsidTr="007F3230">
        <w:tc>
          <w:tcPr>
            <w:tcW w:w="6204"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Организационное собрание КС:</w:t>
            </w:r>
          </w:p>
          <w:p w:rsidR="004301AC" w:rsidRPr="000D5395" w:rsidRDefault="004301AC" w:rsidP="00F900F5">
            <w:pPr>
              <w:spacing w:line="276" w:lineRule="auto"/>
              <w:ind w:left="175" w:hanging="175"/>
              <w:rPr>
                <w:rFonts w:ascii="Times New Roman" w:hAnsi="Times New Roman" w:cs="Times New Roman"/>
                <w:sz w:val="24"/>
                <w:szCs w:val="24"/>
              </w:rPr>
            </w:pPr>
            <w:r w:rsidRPr="000D5395">
              <w:rPr>
                <w:rFonts w:ascii="Times New Roman" w:hAnsi="Times New Roman" w:cs="Times New Roman"/>
                <w:sz w:val="24"/>
                <w:szCs w:val="24"/>
              </w:rPr>
              <w:t xml:space="preserve">- конкретизация целей, задач, содержания деятельности по реализации второго этапа инновационного проекта </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Январь 2023 г.</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Уточнение направлений деятельности, целей, задач, содержания инновационной деятельности в части реализации второго этапа</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Разработка и внедрение системы мотивации и поощрения студентов и педагогов, активно участвующих в инновационной деятельности</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Январь 2023 г.</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Система мотивации</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Реализация инновационной деятельности в соответствии с календарным планом</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 течение всего 2 этапа</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Выполнение календарного плана инновационной деятельности</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Реализация мероприятий по воспитанию патриотизма у студентов техникума средствами проектных технологий</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 течение всего 2 этапа</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Сформированные личностные патриотические качества студентов</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Проведение постоянно действующего семинара по проблеме.</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 плану техникума</w:t>
            </w:r>
          </w:p>
        </w:tc>
        <w:tc>
          <w:tcPr>
            <w:tcW w:w="5889" w:type="dxa"/>
          </w:tcPr>
          <w:p w:rsidR="004301AC" w:rsidRPr="000D5395" w:rsidRDefault="004301AC" w:rsidP="00F900F5">
            <w:pPr>
              <w:spacing w:line="276" w:lineRule="auto"/>
              <w:jc w:val="both"/>
              <w:rPr>
                <w:rFonts w:ascii="Times New Roman" w:hAnsi="Times New Roman" w:cs="Times New Roman"/>
                <w:sz w:val="24"/>
                <w:szCs w:val="24"/>
              </w:rPr>
            </w:pPr>
            <w:r w:rsidRPr="000D5395">
              <w:rPr>
                <w:rFonts w:ascii="Times New Roman" w:hAnsi="Times New Roman" w:cs="Times New Roman"/>
                <w:sz w:val="24"/>
                <w:szCs w:val="24"/>
              </w:rPr>
              <w:t>Повышение квалификации</w:t>
            </w:r>
          </w:p>
        </w:tc>
      </w:tr>
      <w:tr w:rsidR="004301AC" w:rsidRPr="000D5395" w:rsidTr="007F3230">
        <w:tc>
          <w:tcPr>
            <w:tcW w:w="6204" w:type="dxa"/>
          </w:tcPr>
          <w:p w:rsidR="004301AC" w:rsidRPr="000D5395" w:rsidRDefault="004301AC"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Участие во внешних мероприятиях</w:t>
            </w:r>
          </w:p>
        </w:tc>
        <w:tc>
          <w:tcPr>
            <w:tcW w:w="2693"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 течение всего 2 этапа</w:t>
            </w:r>
          </w:p>
        </w:tc>
        <w:tc>
          <w:tcPr>
            <w:tcW w:w="5889" w:type="dxa"/>
          </w:tcPr>
          <w:p w:rsidR="004301AC" w:rsidRPr="000D5395" w:rsidRDefault="004301AC"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Сертификаты участия, выступления</w:t>
            </w:r>
          </w:p>
        </w:tc>
      </w:tr>
      <w:tr w:rsidR="00AF3277" w:rsidRPr="000D5395" w:rsidTr="007F3230">
        <w:tc>
          <w:tcPr>
            <w:tcW w:w="6204" w:type="dxa"/>
          </w:tcPr>
          <w:p w:rsidR="00AF3277" w:rsidRPr="000D5395" w:rsidRDefault="00AF3277"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Проведение областных мероприятий по трансляции опыта воспитания патриотизма у студентов</w:t>
            </w:r>
          </w:p>
        </w:tc>
        <w:tc>
          <w:tcPr>
            <w:tcW w:w="2693"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 плану области</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Выступления, обмен опытом</w:t>
            </w:r>
          </w:p>
        </w:tc>
      </w:tr>
      <w:tr w:rsidR="00AF3277" w:rsidRPr="000D5395" w:rsidTr="007F3230">
        <w:tc>
          <w:tcPr>
            <w:tcW w:w="6204" w:type="dxa"/>
          </w:tcPr>
          <w:p w:rsidR="00AF3277" w:rsidRPr="000D5395" w:rsidRDefault="00AF3277"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Разработка и утверждение программы мониторинга и графика отчетности по ходу инновационной деятельности</w:t>
            </w:r>
          </w:p>
        </w:tc>
        <w:tc>
          <w:tcPr>
            <w:tcW w:w="2693"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Январь 2023 г.</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Программа мониторинга и график отчетности</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Реальная картина течения инновационного процесса</w:t>
            </w:r>
          </w:p>
        </w:tc>
      </w:tr>
      <w:tr w:rsidR="00AF3277" w:rsidRPr="000D5395" w:rsidTr="007F3230">
        <w:tc>
          <w:tcPr>
            <w:tcW w:w="14786" w:type="dxa"/>
            <w:gridSpan w:val="3"/>
          </w:tcPr>
          <w:p w:rsidR="00AF3277" w:rsidRPr="000D5395" w:rsidRDefault="00AF3277" w:rsidP="00F900F5">
            <w:pPr>
              <w:pStyle w:val="a6"/>
              <w:numPr>
                <w:ilvl w:val="0"/>
                <w:numId w:val="3"/>
              </w:numPr>
              <w:spacing w:line="276" w:lineRule="auto"/>
              <w:jc w:val="center"/>
              <w:rPr>
                <w:rFonts w:ascii="Times New Roman" w:hAnsi="Times New Roman" w:cs="Times New Roman"/>
                <w:sz w:val="24"/>
                <w:szCs w:val="24"/>
              </w:rPr>
            </w:pPr>
            <w:r w:rsidRPr="000D5395">
              <w:rPr>
                <w:rFonts w:ascii="Times New Roman" w:hAnsi="Times New Roman" w:cs="Times New Roman"/>
                <w:b/>
                <w:sz w:val="24"/>
                <w:szCs w:val="24"/>
              </w:rPr>
              <w:t xml:space="preserve">Проведение научных исследований </w:t>
            </w:r>
          </w:p>
        </w:tc>
      </w:tr>
      <w:tr w:rsidR="00AF3277" w:rsidRPr="000D5395" w:rsidTr="007F3230">
        <w:tc>
          <w:tcPr>
            <w:tcW w:w="6204" w:type="dxa"/>
          </w:tcPr>
          <w:p w:rsidR="00AF3277" w:rsidRPr="000D5395" w:rsidRDefault="00AF3277"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Создание организационно-педагогических условий воспитания патриотизма у студентов техникума</w:t>
            </w:r>
          </w:p>
        </w:tc>
        <w:tc>
          <w:tcPr>
            <w:tcW w:w="2693"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 течение всего 2 этапа</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Сформированные личностные патриотические качества студентов</w:t>
            </w:r>
          </w:p>
        </w:tc>
      </w:tr>
      <w:tr w:rsidR="00AF3277" w:rsidRPr="000D5395" w:rsidTr="007F3230">
        <w:tc>
          <w:tcPr>
            <w:tcW w:w="6204" w:type="dxa"/>
          </w:tcPr>
          <w:p w:rsidR="00AF3277" w:rsidRPr="000D5395" w:rsidRDefault="00AF3277"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Оценивание уровня патриотичности студентов</w:t>
            </w:r>
          </w:p>
        </w:tc>
        <w:tc>
          <w:tcPr>
            <w:tcW w:w="2693"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Январь 2024 г.</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Промежуточный срез, количественные показатели</w:t>
            </w:r>
          </w:p>
        </w:tc>
      </w:tr>
      <w:tr w:rsidR="00AF3277" w:rsidRPr="000D5395" w:rsidTr="007F3230">
        <w:tc>
          <w:tcPr>
            <w:tcW w:w="6204"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Проведение комплекса оценочных мероприятий по определению степени педагогического воздействия образовательной среды на повышение уровня патриотичности молодежи техникума:</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эффективность воздействия социального окружения среды;</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 эффективность взаимодействия с социальными партнерами;</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эффективность использования проектной технологии</w:t>
            </w:r>
          </w:p>
        </w:tc>
        <w:tc>
          <w:tcPr>
            <w:tcW w:w="2693"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Январь 2024 г.</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Картина эффективности реализуемого проекта</w:t>
            </w:r>
          </w:p>
        </w:tc>
      </w:tr>
      <w:tr w:rsidR="00AF3277" w:rsidRPr="000D5395" w:rsidTr="007F3230">
        <w:tc>
          <w:tcPr>
            <w:tcW w:w="14786" w:type="dxa"/>
            <w:gridSpan w:val="3"/>
          </w:tcPr>
          <w:p w:rsidR="00AF3277" w:rsidRPr="000D5395" w:rsidRDefault="00AF3277" w:rsidP="00F900F5">
            <w:pPr>
              <w:numPr>
                <w:ilvl w:val="0"/>
                <w:numId w:val="3"/>
              </w:numPr>
              <w:spacing w:line="276" w:lineRule="auto"/>
              <w:contextualSpacing/>
              <w:jc w:val="center"/>
              <w:rPr>
                <w:rFonts w:ascii="Times New Roman" w:hAnsi="Times New Roman" w:cs="Times New Roman"/>
                <w:sz w:val="24"/>
                <w:szCs w:val="24"/>
              </w:rPr>
            </w:pPr>
            <w:r w:rsidRPr="000D5395">
              <w:rPr>
                <w:rFonts w:ascii="Times New Roman" w:hAnsi="Times New Roman" w:cs="Times New Roman"/>
                <w:b/>
                <w:sz w:val="24"/>
                <w:szCs w:val="24"/>
              </w:rPr>
              <w:lastRenderedPageBreak/>
              <w:t>Научно-методическая деятельность</w:t>
            </w:r>
          </w:p>
        </w:tc>
      </w:tr>
      <w:tr w:rsidR="00AF3277" w:rsidRPr="000D5395" w:rsidTr="007F3230">
        <w:tc>
          <w:tcPr>
            <w:tcW w:w="6204"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Подготовка аналитического среза по результатам инновационной деятельности:</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мониторинг мотивации педагогов к инновационной деятельности;</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мониторинг патриотических качеств личности студентов;</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анализ управления инновационными процессами;</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анализ деятельности органов студенческого самоуправления;</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анализ удовлетворенности образовательным процессом</w:t>
            </w:r>
          </w:p>
        </w:tc>
        <w:tc>
          <w:tcPr>
            <w:tcW w:w="2693"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Январь 2024 г.</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Реальная картина течения инновационного процесса</w:t>
            </w:r>
          </w:p>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Оценка деятельности педагогического коллектива</w:t>
            </w:r>
          </w:p>
          <w:p w:rsidR="00AF3277" w:rsidRPr="000D5395" w:rsidRDefault="00AF3277" w:rsidP="00F900F5">
            <w:pPr>
              <w:spacing w:line="276" w:lineRule="auto"/>
              <w:rPr>
                <w:rFonts w:ascii="Times New Roman" w:hAnsi="Times New Roman" w:cs="Times New Roman"/>
                <w:sz w:val="24"/>
                <w:szCs w:val="24"/>
                <w:highlight w:val="yellow"/>
              </w:rPr>
            </w:pPr>
            <w:r w:rsidRPr="000D5395">
              <w:rPr>
                <w:rFonts w:ascii="Times New Roman" w:hAnsi="Times New Roman" w:cs="Times New Roman"/>
                <w:sz w:val="24"/>
                <w:szCs w:val="24"/>
              </w:rPr>
              <w:t>Промежуточные результаты инновационной деятельности</w:t>
            </w:r>
          </w:p>
        </w:tc>
      </w:tr>
      <w:tr w:rsidR="00AF3277" w:rsidRPr="000D5395" w:rsidTr="007F3230">
        <w:tc>
          <w:tcPr>
            <w:tcW w:w="6204"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Подготовка и публикация информационно-аналитических материалов по итогам реализации второго этапа инновационной деятельности</w:t>
            </w:r>
          </w:p>
        </w:tc>
        <w:tc>
          <w:tcPr>
            <w:tcW w:w="2693"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Февраль 2024 г.</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Статьи </w:t>
            </w:r>
          </w:p>
        </w:tc>
      </w:tr>
      <w:tr w:rsidR="00AF3277" w:rsidRPr="000D5395" w:rsidTr="007F3230">
        <w:tc>
          <w:tcPr>
            <w:tcW w:w="6204"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Разработка методических рекомендаций по реализации инновационного проекта</w:t>
            </w:r>
          </w:p>
        </w:tc>
        <w:tc>
          <w:tcPr>
            <w:tcW w:w="2693" w:type="dxa"/>
          </w:tcPr>
          <w:p w:rsidR="00AF3277" w:rsidRPr="000D5395" w:rsidRDefault="00AF3277" w:rsidP="00F900F5">
            <w:pPr>
              <w:spacing w:line="276" w:lineRule="auto"/>
              <w:rPr>
                <w:rFonts w:ascii="Times New Roman" w:hAnsi="Times New Roman" w:cs="Times New Roman"/>
                <w:sz w:val="24"/>
                <w:szCs w:val="24"/>
                <w:highlight w:val="yellow"/>
              </w:rPr>
            </w:pPr>
            <w:r w:rsidRPr="000D5395">
              <w:rPr>
                <w:rFonts w:ascii="Times New Roman" w:hAnsi="Times New Roman" w:cs="Times New Roman"/>
                <w:sz w:val="24"/>
                <w:szCs w:val="24"/>
              </w:rPr>
              <w:t>Февраль – декабрь 2024г.</w:t>
            </w:r>
          </w:p>
        </w:tc>
        <w:tc>
          <w:tcPr>
            <w:tcW w:w="5889" w:type="dxa"/>
          </w:tcPr>
          <w:p w:rsidR="00AF3277" w:rsidRPr="000D5395" w:rsidRDefault="00AF3277"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Методические рекомендации</w:t>
            </w:r>
          </w:p>
        </w:tc>
      </w:tr>
      <w:tr w:rsidR="00AF3277" w:rsidRPr="000D5395" w:rsidTr="007F3230">
        <w:tc>
          <w:tcPr>
            <w:tcW w:w="14786" w:type="dxa"/>
            <w:gridSpan w:val="3"/>
          </w:tcPr>
          <w:p w:rsidR="00AF3277" w:rsidRPr="000D5395" w:rsidRDefault="00AF3277" w:rsidP="00F900F5">
            <w:pPr>
              <w:numPr>
                <w:ilvl w:val="0"/>
                <w:numId w:val="3"/>
              </w:numPr>
              <w:spacing w:line="276" w:lineRule="auto"/>
              <w:contextualSpacing/>
              <w:jc w:val="center"/>
              <w:rPr>
                <w:rFonts w:ascii="Times New Roman" w:hAnsi="Times New Roman" w:cs="Times New Roman"/>
                <w:sz w:val="24"/>
                <w:szCs w:val="24"/>
              </w:rPr>
            </w:pPr>
            <w:r w:rsidRPr="000D5395">
              <w:rPr>
                <w:rFonts w:ascii="Times New Roman" w:hAnsi="Times New Roman" w:cs="Times New Roman"/>
                <w:b/>
                <w:sz w:val="24"/>
                <w:szCs w:val="24"/>
              </w:rPr>
              <w:t>Повышение квалификации педагогов</w:t>
            </w:r>
          </w:p>
        </w:tc>
      </w:tr>
      <w:tr w:rsidR="006372B1" w:rsidRPr="000D5395" w:rsidTr="007F3230">
        <w:tc>
          <w:tcPr>
            <w:tcW w:w="6204" w:type="dxa"/>
          </w:tcPr>
          <w:p w:rsidR="006372B1" w:rsidRPr="000D5395" w:rsidRDefault="006372B1"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Повышение квалификации педагогических работников по вопросам инновационного проекта: курсы, стажировки, семинары, конференции, публикации, педагогические чтения</w:t>
            </w:r>
          </w:p>
        </w:tc>
        <w:tc>
          <w:tcPr>
            <w:tcW w:w="2693" w:type="dxa"/>
          </w:tcPr>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 течение всего 2 этапа</w:t>
            </w:r>
          </w:p>
        </w:tc>
        <w:tc>
          <w:tcPr>
            <w:tcW w:w="5889" w:type="dxa"/>
          </w:tcPr>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Сертификаты, свидетельства, выступления</w:t>
            </w:r>
          </w:p>
        </w:tc>
      </w:tr>
      <w:tr w:rsidR="006372B1" w:rsidRPr="000D5395" w:rsidTr="007F3230">
        <w:tc>
          <w:tcPr>
            <w:tcW w:w="6204" w:type="dxa"/>
          </w:tcPr>
          <w:p w:rsidR="006372B1" w:rsidRPr="000D5395" w:rsidRDefault="006372B1"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Самообразование педагогов по индивидуальным  методическим темам по проблеме исследования</w:t>
            </w:r>
          </w:p>
        </w:tc>
        <w:tc>
          <w:tcPr>
            <w:tcW w:w="2693" w:type="dxa"/>
          </w:tcPr>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В течение всего 2 этапа</w:t>
            </w:r>
          </w:p>
        </w:tc>
        <w:tc>
          <w:tcPr>
            <w:tcW w:w="5889" w:type="dxa"/>
          </w:tcPr>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Методические разработки</w:t>
            </w:r>
          </w:p>
        </w:tc>
      </w:tr>
      <w:tr w:rsidR="006372B1" w:rsidRPr="000D5395" w:rsidTr="001367C6">
        <w:tc>
          <w:tcPr>
            <w:tcW w:w="14786" w:type="dxa"/>
            <w:gridSpan w:val="3"/>
          </w:tcPr>
          <w:p w:rsidR="006372B1" w:rsidRPr="000D5395" w:rsidRDefault="006372B1" w:rsidP="00F900F5">
            <w:pPr>
              <w:spacing w:line="276" w:lineRule="auto"/>
              <w:ind w:left="720"/>
              <w:contextualSpacing/>
              <w:rPr>
                <w:rFonts w:ascii="Times New Roman" w:hAnsi="Times New Roman" w:cs="Times New Roman"/>
                <w:b/>
                <w:sz w:val="24"/>
                <w:szCs w:val="24"/>
              </w:rPr>
            </w:pPr>
            <w:r w:rsidRPr="000D5395">
              <w:rPr>
                <w:rFonts w:ascii="Times New Roman" w:hAnsi="Times New Roman" w:cs="Times New Roman"/>
                <w:b/>
                <w:sz w:val="24"/>
                <w:szCs w:val="24"/>
              </w:rPr>
              <w:t>Контрольная точка 2</w:t>
            </w:r>
          </w:p>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1. Постоянно действующий семинар по проблеме «</w:t>
            </w:r>
            <w:r w:rsidRPr="000D5395">
              <w:rPr>
                <w:rFonts w:ascii="Times New Roman" w:eastAsia="Times New Roman" w:hAnsi="Times New Roman" w:cs="Times New Roman"/>
                <w:color w:val="000000"/>
                <w:sz w:val="24"/>
                <w:szCs w:val="24"/>
                <w:lang w:eastAsia="ru-RU"/>
              </w:rPr>
              <w:t>Организационно-педагогические условия применения проектной технологии в патриотическом воспитании студентов ПОО</w:t>
            </w:r>
            <w:r w:rsidRPr="000D5395">
              <w:rPr>
                <w:rFonts w:ascii="Times New Roman" w:hAnsi="Times New Roman" w:cs="Times New Roman"/>
                <w:sz w:val="24"/>
                <w:szCs w:val="24"/>
              </w:rPr>
              <w:t>».</w:t>
            </w:r>
          </w:p>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2. Реализуется комплекс организационно-педагогических условий успешной реализации инновационного проекта с применением проектной технологии: сформирован пул проектов социально-патриотического содержания; проводятся занятия со студентами по ознакомлению с проектной технологией; определены руководители проектов из числа педагогов, лидеров студенческого самоуправления, студентов-активистов.</w:t>
            </w:r>
          </w:p>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3. Публикация 6-и статей.</w:t>
            </w:r>
          </w:p>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4. Взаимодействие с социальными партнерами по вопросу общей стратегии патриотического воспитания молодежи г. Коркино.</w:t>
            </w:r>
          </w:p>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5. Разработана программа мониторинга эффективности инновационного процесса.</w:t>
            </w:r>
          </w:p>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6. Методические рекомендации по использованию проектных технологий в патриотическом воспитании студентов ПОО.</w:t>
            </w:r>
          </w:p>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7. Анализ результатов второго этапа.</w:t>
            </w:r>
          </w:p>
        </w:tc>
      </w:tr>
      <w:tr w:rsidR="006372B1" w:rsidRPr="000D5395" w:rsidTr="007F3230">
        <w:tc>
          <w:tcPr>
            <w:tcW w:w="14786" w:type="dxa"/>
            <w:gridSpan w:val="3"/>
          </w:tcPr>
          <w:p w:rsidR="006372B1" w:rsidRPr="000D5395" w:rsidRDefault="006372B1" w:rsidP="00F900F5">
            <w:pPr>
              <w:pStyle w:val="a6"/>
              <w:numPr>
                <w:ilvl w:val="2"/>
                <w:numId w:val="6"/>
              </w:numPr>
              <w:spacing w:line="276" w:lineRule="auto"/>
              <w:jc w:val="center"/>
              <w:rPr>
                <w:rFonts w:ascii="Times New Roman" w:hAnsi="Times New Roman" w:cs="Times New Roman"/>
                <w:b/>
                <w:sz w:val="24"/>
                <w:szCs w:val="24"/>
              </w:rPr>
            </w:pPr>
            <w:r w:rsidRPr="000D5395">
              <w:rPr>
                <w:rFonts w:ascii="Times New Roman" w:hAnsi="Times New Roman" w:cs="Times New Roman"/>
                <w:b/>
                <w:sz w:val="24"/>
                <w:szCs w:val="24"/>
              </w:rPr>
              <w:lastRenderedPageBreak/>
              <w:t>этап. Обобщающий (февраль 2025 г.  – май 2025г.)</w:t>
            </w:r>
          </w:p>
        </w:tc>
      </w:tr>
      <w:tr w:rsidR="006372B1" w:rsidRPr="000D5395" w:rsidTr="007F3230">
        <w:tc>
          <w:tcPr>
            <w:tcW w:w="14786" w:type="dxa"/>
            <w:gridSpan w:val="3"/>
          </w:tcPr>
          <w:p w:rsidR="006372B1" w:rsidRPr="000D5395" w:rsidRDefault="006372B1" w:rsidP="00F900F5">
            <w:pPr>
              <w:numPr>
                <w:ilvl w:val="0"/>
                <w:numId w:val="2"/>
              </w:numPr>
              <w:spacing w:line="276" w:lineRule="auto"/>
              <w:contextualSpacing/>
              <w:jc w:val="center"/>
              <w:rPr>
                <w:rFonts w:ascii="Times New Roman" w:hAnsi="Times New Roman" w:cs="Times New Roman"/>
                <w:b/>
                <w:sz w:val="24"/>
                <w:szCs w:val="24"/>
              </w:rPr>
            </w:pPr>
            <w:r w:rsidRPr="000D5395">
              <w:rPr>
                <w:rFonts w:ascii="Times New Roman" w:hAnsi="Times New Roman" w:cs="Times New Roman"/>
                <w:b/>
                <w:sz w:val="24"/>
                <w:szCs w:val="24"/>
              </w:rPr>
              <w:t>Организационно-управленческая деятельность</w:t>
            </w:r>
          </w:p>
        </w:tc>
      </w:tr>
      <w:tr w:rsidR="006372B1" w:rsidRPr="000D5395" w:rsidTr="007F3230">
        <w:tc>
          <w:tcPr>
            <w:tcW w:w="6204" w:type="dxa"/>
          </w:tcPr>
          <w:p w:rsidR="006372B1" w:rsidRPr="000D5395" w:rsidRDefault="006372B1"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Сбор, анализ и структурирование информации по результатам реализации инновационного проекта</w:t>
            </w:r>
          </w:p>
        </w:tc>
        <w:tc>
          <w:tcPr>
            <w:tcW w:w="2693" w:type="dxa"/>
          </w:tcPr>
          <w:p w:rsidR="006372B1"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Февраль 2025 г.</w:t>
            </w:r>
          </w:p>
        </w:tc>
        <w:tc>
          <w:tcPr>
            <w:tcW w:w="5889" w:type="dxa"/>
          </w:tcPr>
          <w:p w:rsidR="006372B1" w:rsidRPr="000D5395" w:rsidRDefault="00985F46" w:rsidP="00F900F5">
            <w:pPr>
              <w:spacing w:line="276" w:lineRule="auto"/>
              <w:rPr>
                <w:rFonts w:ascii="Times New Roman" w:hAnsi="Times New Roman" w:cs="Times New Roman"/>
                <w:sz w:val="24"/>
                <w:szCs w:val="24"/>
                <w:highlight w:val="yellow"/>
              </w:rPr>
            </w:pPr>
            <w:r w:rsidRPr="000D5395">
              <w:rPr>
                <w:rFonts w:ascii="Times New Roman" w:hAnsi="Times New Roman" w:cs="Times New Roman"/>
                <w:sz w:val="24"/>
                <w:szCs w:val="24"/>
              </w:rPr>
              <w:t>База данных для анализа</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Проведение совещаний, методических мероприятий по процедурам мониторинга</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Февраль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Распределение обязанностей</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Проведение итогового оценивания и мониторинг результатов инновационной деятельности</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Март 2025 г.</w:t>
            </w:r>
          </w:p>
        </w:tc>
        <w:tc>
          <w:tcPr>
            <w:tcW w:w="5889" w:type="dxa"/>
          </w:tcPr>
          <w:p w:rsidR="00985F46" w:rsidRPr="000D5395" w:rsidRDefault="00985F46" w:rsidP="00F900F5">
            <w:pPr>
              <w:spacing w:line="276" w:lineRule="auto"/>
              <w:rPr>
                <w:rFonts w:ascii="Times New Roman" w:hAnsi="Times New Roman" w:cs="Times New Roman"/>
                <w:sz w:val="24"/>
                <w:szCs w:val="24"/>
                <w:highlight w:val="yellow"/>
              </w:rPr>
            </w:pP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Организация заседаний КС по вопросам:</w:t>
            </w:r>
          </w:p>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планирование итоговых мероприятий;</w:t>
            </w:r>
          </w:p>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подготовка итоговых материалов мониторинга и обобщение;</w:t>
            </w:r>
          </w:p>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подготовка отчета к заседанию Областного совета по научно-методической и инновационной деятельности Министерства образования и науки Челябинской области</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Февраль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Распределение обязанностей</w:t>
            </w:r>
          </w:p>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Проведение аналитических мероприятий</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Проведение педагогического совета по результатам инновационной деятельности. Утверждение итогов</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Решение совета</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Итоговые мероприятия мотивационного характера</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Награждение </w:t>
            </w:r>
          </w:p>
        </w:tc>
      </w:tr>
      <w:tr w:rsidR="00985F46" w:rsidRPr="000D5395" w:rsidTr="007F3230">
        <w:tc>
          <w:tcPr>
            <w:tcW w:w="14786" w:type="dxa"/>
            <w:gridSpan w:val="3"/>
          </w:tcPr>
          <w:p w:rsidR="00985F46" w:rsidRPr="000D5395" w:rsidRDefault="00985F46" w:rsidP="00F900F5">
            <w:pPr>
              <w:numPr>
                <w:ilvl w:val="0"/>
                <w:numId w:val="2"/>
              </w:numPr>
              <w:spacing w:line="276" w:lineRule="auto"/>
              <w:contextualSpacing/>
              <w:jc w:val="center"/>
              <w:rPr>
                <w:rFonts w:ascii="Times New Roman" w:hAnsi="Times New Roman" w:cs="Times New Roman"/>
                <w:sz w:val="24"/>
                <w:szCs w:val="24"/>
              </w:rPr>
            </w:pPr>
            <w:r w:rsidRPr="000D5395">
              <w:rPr>
                <w:rFonts w:ascii="Times New Roman" w:hAnsi="Times New Roman" w:cs="Times New Roman"/>
                <w:b/>
                <w:sz w:val="24"/>
                <w:szCs w:val="24"/>
              </w:rPr>
              <w:t xml:space="preserve">Проведение научных исследований </w:t>
            </w:r>
          </w:p>
        </w:tc>
      </w:tr>
      <w:tr w:rsidR="00985F46" w:rsidRPr="000D5395" w:rsidTr="007F3230">
        <w:tc>
          <w:tcPr>
            <w:tcW w:w="6204" w:type="dxa"/>
          </w:tcPr>
          <w:p w:rsidR="00985F46" w:rsidRPr="000D5395" w:rsidRDefault="00985F46"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t xml:space="preserve">Аналитическая деятельность по итогам реализации </w:t>
            </w:r>
            <w:r w:rsidRPr="000D5395">
              <w:rPr>
                <w:rFonts w:ascii="Times New Roman" w:hAnsi="Times New Roman" w:cs="Times New Roman"/>
                <w:sz w:val="24"/>
                <w:szCs w:val="24"/>
              </w:rPr>
              <w:lastRenderedPageBreak/>
              <w:t>инновационного проекта</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lastRenderedPageBreak/>
              <w:t>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highlight w:val="yellow"/>
              </w:rPr>
            </w:pPr>
          </w:p>
        </w:tc>
      </w:tr>
      <w:tr w:rsidR="00985F46" w:rsidRPr="000D5395" w:rsidTr="007F3230">
        <w:tc>
          <w:tcPr>
            <w:tcW w:w="6204" w:type="dxa"/>
          </w:tcPr>
          <w:p w:rsidR="00985F46" w:rsidRPr="000D5395" w:rsidRDefault="00985F46" w:rsidP="00F900F5">
            <w:pPr>
              <w:spacing w:line="276" w:lineRule="auto"/>
              <w:contextualSpacing/>
              <w:rPr>
                <w:rFonts w:ascii="Times New Roman" w:hAnsi="Times New Roman" w:cs="Times New Roman"/>
                <w:sz w:val="24"/>
                <w:szCs w:val="24"/>
              </w:rPr>
            </w:pPr>
            <w:r w:rsidRPr="000D5395">
              <w:rPr>
                <w:rFonts w:ascii="Times New Roman" w:hAnsi="Times New Roman" w:cs="Times New Roman"/>
                <w:sz w:val="24"/>
                <w:szCs w:val="24"/>
              </w:rPr>
              <w:lastRenderedPageBreak/>
              <w:t>Выработка управленческих решений по итогам</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highlight w:val="yellow"/>
              </w:rPr>
            </w:pPr>
          </w:p>
        </w:tc>
      </w:tr>
      <w:tr w:rsidR="00985F46" w:rsidRPr="000D5395" w:rsidTr="007F3230">
        <w:tc>
          <w:tcPr>
            <w:tcW w:w="14786" w:type="dxa"/>
            <w:gridSpan w:val="3"/>
          </w:tcPr>
          <w:p w:rsidR="00985F46" w:rsidRPr="000D5395" w:rsidRDefault="00985F46" w:rsidP="00F900F5">
            <w:pPr>
              <w:numPr>
                <w:ilvl w:val="0"/>
                <w:numId w:val="2"/>
              </w:numPr>
              <w:spacing w:line="276" w:lineRule="auto"/>
              <w:contextualSpacing/>
              <w:jc w:val="center"/>
              <w:rPr>
                <w:rFonts w:ascii="Times New Roman" w:hAnsi="Times New Roman" w:cs="Times New Roman"/>
                <w:sz w:val="24"/>
                <w:szCs w:val="24"/>
              </w:rPr>
            </w:pPr>
            <w:r w:rsidRPr="000D5395">
              <w:rPr>
                <w:rFonts w:ascii="Times New Roman" w:hAnsi="Times New Roman" w:cs="Times New Roman"/>
                <w:b/>
                <w:sz w:val="24"/>
                <w:szCs w:val="24"/>
              </w:rPr>
              <w:t>Научно-методическая деятельность</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Обобщение результатов инновационной деятельности</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Анализ деятельности по группам</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Разработка методических рекомендаций по реализации инновационного проекта, публикации</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Январь – 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Методические рекомендации</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Информационное сопровождение реализации инновационного проекта</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Размещение на сайте техникума информации о результатах инновационного проекта</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Определение степени удовлетворенности субъектов образовательного процесса, социальных партнеров, общественности результатами инновационной деятельности</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Реальная картина удовлетворенности результатами инновационной деятельности</w:t>
            </w:r>
          </w:p>
        </w:tc>
      </w:tr>
      <w:tr w:rsidR="00985F46" w:rsidRPr="000D5395" w:rsidTr="007F3230">
        <w:tc>
          <w:tcPr>
            <w:tcW w:w="6204"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Подготовка и публикация информационно-аналитических материалов по итогам реализации инновационного проекта</w:t>
            </w:r>
          </w:p>
        </w:tc>
        <w:tc>
          <w:tcPr>
            <w:tcW w:w="2693"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Январь – апрель 2025 г.</w:t>
            </w:r>
          </w:p>
        </w:tc>
        <w:tc>
          <w:tcPr>
            <w:tcW w:w="5889" w:type="dxa"/>
          </w:tcPr>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 xml:space="preserve">Статьи </w:t>
            </w:r>
          </w:p>
        </w:tc>
      </w:tr>
      <w:tr w:rsidR="00985F46" w:rsidRPr="000D5395" w:rsidTr="001367C6">
        <w:tc>
          <w:tcPr>
            <w:tcW w:w="14786" w:type="dxa"/>
            <w:gridSpan w:val="3"/>
          </w:tcPr>
          <w:p w:rsidR="00985F46" w:rsidRPr="000D5395" w:rsidRDefault="00985F46" w:rsidP="00F900F5">
            <w:pPr>
              <w:spacing w:line="276" w:lineRule="auto"/>
              <w:rPr>
                <w:rFonts w:ascii="Times New Roman" w:hAnsi="Times New Roman" w:cs="Times New Roman"/>
                <w:b/>
                <w:sz w:val="24"/>
                <w:szCs w:val="24"/>
              </w:rPr>
            </w:pPr>
            <w:r w:rsidRPr="000D5395">
              <w:rPr>
                <w:rFonts w:ascii="Times New Roman" w:hAnsi="Times New Roman" w:cs="Times New Roman"/>
                <w:b/>
                <w:sz w:val="24"/>
                <w:szCs w:val="24"/>
              </w:rPr>
              <w:t>Контрольная точка 3</w:t>
            </w:r>
          </w:p>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1. Итоговое оценивание и мониторинг результатов инновационной деятельности.</w:t>
            </w:r>
          </w:p>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2. Отчет о деятельности региональной инновационной площадки за 2022 – 2025 гг.</w:t>
            </w:r>
          </w:p>
          <w:p w:rsidR="00985F46" w:rsidRPr="000D5395" w:rsidRDefault="00985F46" w:rsidP="00F900F5">
            <w:pPr>
              <w:spacing w:line="276" w:lineRule="auto"/>
              <w:rPr>
                <w:rFonts w:ascii="Times New Roman" w:hAnsi="Times New Roman" w:cs="Times New Roman"/>
                <w:sz w:val="24"/>
                <w:szCs w:val="24"/>
              </w:rPr>
            </w:pPr>
            <w:r w:rsidRPr="000D5395">
              <w:rPr>
                <w:rFonts w:ascii="Times New Roman" w:hAnsi="Times New Roman" w:cs="Times New Roman"/>
                <w:sz w:val="24"/>
                <w:szCs w:val="24"/>
              </w:rPr>
              <w:t>3. Подготовка материалов для Приложения к научно-практическому журналу «Инновационное развитие профессионального образования».</w:t>
            </w:r>
          </w:p>
        </w:tc>
      </w:tr>
    </w:tbl>
    <w:p w:rsidR="00B02D85" w:rsidRPr="000D5395" w:rsidRDefault="00B02D85" w:rsidP="00F900F5">
      <w:pPr>
        <w:spacing w:after="0" w:line="276" w:lineRule="auto"/>
        <w:rPr>
          <w:rFonts w:ascii="Times New Roman" w:hAnsi="Times New Roman" w:cs="Times New Roman"/>
          <w:sz w:val="24"/>
          <w:szCs w:val="24"/>
        </w:rPr>
      </w:pPr>
    </w:p>
    <w:sectPr w:rsidR="00B02D85" w:rsidRPr="000D5395" w:rsidSect="007F3230">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9A" w:rsidRDefault="0080429A">
      <w:pPr>
        <w:spacing w:after="0" w:line="240" w:lineRule="auto"/>
      </w:pPr>
      <w:r>
        <w:separator/>
      </w:r>
    </w:p>
  </w:endnote>
  <w:endnote w:type="continuationSeparator" w:id="0">
    <w:p w:rsidR="0080429A" w:rsidRDefault="0080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571727"/>
      <w:docPartObj>
        <w:docPartGallery w:val="Page Numbers (Bottom of Page)"/>
        <w:docPartUnique/>
      </w:docPartObj>
    </w:sdtPr>
    <w:sdtEndPr/>
    <w:sdtContent>
      <w:p w:rsidR="00951A56" w:rsidRDefault="00951A56">
        <w:pPr>
          <w:pStyle w:val="ab"/>
          <w:jc w:val="right"/>
        </w:pPr>
        <w:r>
          <w:fldChar w:fldCharType="begin"/>
        </w:r>
        <w:r>
          <w:instrText>PAGE   \* MERGEFORMAT</w:instrText>
        </w:r>
        <w:r>
          <w:fldChar w:fldCharType="separate"/>
        </w:r>
        <w:r w:rsidR="009D1067">
          <w:rPr>
            <w:noProof/>
          </w:rPr>
          <w:t>31</w:t>
        </w:r>
        <w:r>
          <w:rPr>
            <w:noProof/>
          </w:rPr>
          <w:fldChar w:fldCharType="end"/>
        </w:r>
      </w:p>
    </w:sdtContent>
  </w:sdt>
  <w:p w:rsidR="00951A56" w:rsidRDefault="00951A5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4965"/>
      <w:docPartObj>
        <w:docPartGallery w:val="Page Numbers (Bottom of Page)"/>
        <w:docPartUnique/>
      </w:docPartObj>
    </w:sdtPr>
    <w:sdtEndPr/>
    <w:sdtContent>
      <w:p w:rsidR="00951A56" w:rsidRDefault="0080429A">
        <w:pPr>
          <w:pStyle w:val="ab"/>
          <w:jc w:val="right"/>
        </w:pPr>
      </w:p>
    </w:sdtContent>
  </w:sdt>
  <w:p w:rsidR="00951A56" w:rsidRDefault="00951A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9A" w:rsidRDefault="0080429A">
      <w:pPr>
        <w:spacing w:after="0" w:line="240" w:lineRule="auto"/>
      </w:pPr>
      <w:r>
        <w:separator/>
      </w:r>
    </w:p>
  </w:footnote>
  <w:footnote w:type="continuationSeparator" w:id="0">
    <w:p w:rsidR="0080429A" w:rsidRDefault="0080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E0E"/>
    <w:multiLevelType w:val="hybridMultilevel"/>
    <w:tmpl w:val="D1261F7A"/>
    <w:lvl w:ilvl="0" w:tplc="7D8C049A">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DBA3B36"/>
    <w:multiLevelType w:val="hybridMultilevel"/>
    <w:tmpl w:val="5EAC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C6E67"/>
    <w:multiLevelType w:val="hybridMultilevel"/>
    <w:tmpl w:val="B81E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B294A"/>
    <w:multiLevelType w:val="hybridMultilevel"/>
    <w:tmpl w:val="704C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9766F"/>
    <w:multiLevelType w:val="multilevel"/>
    <w:tmpl w:val="44F84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25A65"/>
    <w:multiLevelType w:val="hybridMultilevel"/>
    <w:tmpl w:val="6114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90EC6"/>
    <w:multiLevelType w:val="multilevel"/>
    <w:tmpl w:val="6684305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73DDB"/>
    <w:multiLevelType w:val="hybridMultilevel"/>
    <w:tmpl w:val="9714684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291C5CBB"/>
    <w:multiLevelType w:val="hybridMultilevel"/>
    <w:tmpl w:val="4566ED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745A48"/>
    <w:multiLevelType w:val="hybridMultilevel"/>
    <w:tmpl w:val="C868BCB8"/>
    <w:lvl w:ilvl="0" w:tplc="6AD49F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C0C2A4C"/>
    <w:multiLevelType w:val="hybridMultilevel"/>
    <w:tmpl w:val="CDB666BC"/>
    <w:lvl w:ilvl="0" w:tplc="5360F8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4040C2"/>
    <w:multiLevelType w:val="hybridMultilevel"/>
    <w:tmpl w:val="48DA3820"/>
    <w:lvl w:ilvl="0" w:tplc="6AD49FA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9B6629"/>
    <w:multiLevelType w:val="hybridMultilevel"/>
    <w:tmpl w:val="DC567162"/>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C1759D"/>
    <w:multiLevelType w:val="hybridMultilevel"/>
    <w:tmpl w:val="663A4C88"/>
    <w:lvl w:ilvl="0" w:tplc="743CA0F0">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B134B5"/>
    <w:multiLevelType w:val="hybridMultilevel"/>
    <w:tmpl w:val="8E4A5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220F13"/>
    <w:multiLevelType w:val="hybridMultilevel"/>
    <w:tmpl w:val="4218E992"/>
    <w:lvl w:ilvl="0" w:tplc="6F5CAEB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53901C1"/>
    <w:multiLevelType w:val="hybridMultilevel"/>
    <w:tmpl w:val="C876E81A"/>
    <w:lvl w:ilvl="0" w:tplc="386AC82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72FC1"/>
    <w:multiLevelType w:val="hybridMultilevel"/>
    <w:tmpl w:val="FC7E0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E3041C"/>
    <w:multiLevelType w:val="hybridMultilevel"/>
    <w:tmpl w:val="C6CA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8D30B2"/>
    <w:multiLevelType w:val="hybridMultilevel"/>
    <w:tmpl w:val="5554D142"/>
    <w:lvl w:ilvl="0" w:tplc="0AF48896">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13132CE"/>
    <w:multiLevelType w:val="hybridMultilevel"/>
    <w:tmpl w:val="2EE4653C"/>
    <w:lvl w:ilvl="0" w:tplc="0AD6F22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946764"/>
    <w:multiLevelType w:val="hybridMultilevel"/>
    <w:tmpl w:val="45EC0504"/>
    <w:lvl w:ilvl="0" w:tplc="B97E984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3A0717"/>
    <w:multiLevelType w:val="hybridMultilevel"/>
    <w:tmpl w:val="E9A2A26C"/>
    <w:lvl w:ilvl="0" w:tplc="AFD64B2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8"/>
  </w:num>
  <w:num w:numId="5">
    <w:abstractNumId w:val="6"/>
  </w:num>
  <w:num w:numId="6">
    <w:abstractNumId w:val="4"/>
  </w:num>
  <w:num w:numId="7">
    <w:abstractNumId w:val="7"/>
  </w:num>
  <w:num w:numId="8">
    <w:abstractNumId w:val="14"/>
  </w:num>
  <w:num w:numId="9">
    <w:abstractNumId w:val="10"/>
  </w:num>
  <w:num w:numId="10">
    <w:abstractNumId w:val="22"/>
  </w:num>
  <w:num w:numId="11">
    <w:abstractNumId w:val="16"/>
  </w:num>
  <w:num w:numId="12">
    <w:abstractNumId w:val="19"/>
  </w:num>
  <w:num w:numId="13">
    <w:abstractNumId w:val="0"/>
  </w:num>
  <w:num w:numId="14">
    <w:abstractNumId w:val="15"/>
  </w:num>
  <w:num w:numId="15">
    <w:abstractNumId w:val="18"/>
  </w:num>
  <w:num w:numId="16">
    <w:abstractNumId w:val="9"/>
  </w:num>
  <w:num w:numId="17">
    <w:abstractNumId w:val="12"/>
  </w:num>
  <w:num w:numId="18">
    <w:abstractNumId w:val="11"/>
  </w:num>
  <w:num w:numId="19">
    <w:abstractNumId w:val="17"/>
  </w:num>
  <w:num w:numId="20">
    <w:abstractNumId w:val="1"/>
  </w:num>
  <w:num w:numId="21">
    <w:abstractNumId w:val="2"/>
  </w:num>
  <w:num w:numId="22">
    <w:abstractNumId w:val="5"/>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2F5C"/>
    <w:rsid w:val="000007ED"/>
    <w:rsid w:val="0000219F"/>
    <w:rsid w:val="0001219F"/>
    <w:rsid w:val="0002165A"/>
    <w:rsid w:val="000252A7"/>
    <w:rsid w:val="0003065F"/>
    <w:rsid w:val="000412A5"/>
    <w:rsid w:val="00043AD4"/>
    <w:rsid w:val="000527AD"/>
    <w:rsid w:val="00065A84"/>
    <w:rsid w:val="0008137D"/>
    <w:rsid w:val="00086D22"/>
    <w:rsid w:val="000C378D"/>
    <w:rsid w:val="000D17D4"/>
    <w:rsid w:val="000D5395"/>
    <w:rsid w:val="00114E17"/>
    <w:rsid w:val="00120C08"/>
    <w:rsid w:val="00122BE2"/>
    <w:rsid w:val="001306AF"/>
    <w:rsid w:val="001367C6"/>
    <w:rsid w:val="00140577"/>
    <w:rsid w:val="0015515B"/>
    <w:rsid w:val="001609BA"/>
    <w:rsid w:val="00180537"/>
    <w:rsid w:val="00196ACB"/>
    <w:rsid w:val="001B44FC"/>
    <w:rsid w:val="001C3C04"/>
    <w:rsid w:val="001C4DF5"/>
    <w:rsid w:val="001D6AC9"/>
    <w:rsid w:val="001E1CC9"/>
    <w:rsid w:val="001E6583"/>
    <w:rsid w:val="00235F37"/>
    <w:rsid w:val="0025646B"/>
    <w:rsid w:val="00277E9A"/>
    <w:rsid w:val="002D2BF2"/>
    <w:rsid w:val="00302B78"/>
    <w:rsid w:val="003240E8"/>
    <w:rsid w:val="0033762E"/>
    <w:rsid w:val="003424D3"/>
    <w:rsid w:val="00354FEB"/>
    <w:rsid w:val="00364C65"/>
    <w:rsid w:val="00370CD3"/>
    <w:rsid w:val="00372F5C"/>
    <w:rsid w:val="00385913"/>
    <w:rsid w:val="003A5CB9"/>
    <w:rsid w:val="003B426D"/>
    <w:rsid w:val="003C2647"/>
    <w:rsid w:val="003E1AD4"/>
    <w:rsid w:val="00407A20"/>
    <w:rsid w:val="00411A07"/>
    <w:rsid w:val="00412454"/>
    <w:rsid w:val="00427771"/>
    <w:rsid w:val="004301AC"/>
    <w:rsid w:val="00433287"/>
    <w:rsid w:val="0043502C"/>
    <w:rsid w:val="004350FF"/>
    <w:rsid w:val="004427B3"/>
    <w:rsid w:val="00452E75"/>
    <w:rsid w:val="00455BB6"/>
    <w:rsid w:val="00462E3A"/>
    <w:rsid w:val="00471A3B"/>
    <w:rsid w:val="00472B4B"/>
    <w:rsid w:val="00480BC4"/>
    <w:rsid w:val="004A3E79"/>
    <w:rsid w:val="004A646B"/>
    <w:rsid w:val="004C1FE3"/>
    <w:rsid w:val="004E0011"/>
    <w:rsid w:val="004F6447"/>
    <w:rsid w:val="005222C4"/>
    <w:rsid w:val="00531941"/>
    <w:rsid w:val="00554B26"/>
    <w:rsid w:val="005727C0"/>
    <w:rsid w:val="005739F3"/>
    <w:rsid w:val="00583AC6"/>
    <w:rsid w:val="00597D02"/>
    <w:rsid w:val="005A0698"/>
    <w:rsid w:val="005B571C"/>
    <w:rsid w:val="00602858"/>
    <w:rsid w:val="00631406"/>
    <w:rsid w:val="00631815"/>
    <w:rsid w:val="006372B1"/>
    <w:rsid w:val="00640BFC"/>
    <w:rsid w:val="00641604"/>
    <w:rsid w:val="0064587C"/>
    <w:rsid w:val="0065306B"/>
    <w:rsid w:val="0066759B"/>
    <w:rsid w:val="006B41E0"/>
    <w:rsid w:val="006C34EE"/>
    <w:rsid w:val="006C4270"/>
    <w:rsid w:val="006C4849"/>
    <w:rsid w:val="006C7450"/>
    <w:rsid w:val="006D738B"/>
    <w:rsid w:val="006E1AD5"/>
    <w:rsid w:val="006F33DC"/>
    <w:rsid w:val="00700EF4"/>
    <w:rsid w:val="00704C13"/>
    <w:rsid w:val="0071063C"/>
    <w:rsid w:val="00734240"/>
    <w:rsid w:val="00753BD2"/>
    <w:rsid w:val="00760DC6"/>
    <w:rsid w:val="00766539"/>
    <w:rsid w:val="00766C25"/>
    <w:rsid w:val="0077534F"/>
    <w:rsid w:val="00783556"/>
    <w:rsid w:val="00792773"/>
    <w:rsid w:val="0079690A"/>
    <w:rsid w:val="007B0BD8"/>
    <w:rsid w:val="007B28F5"/>
    <w:rsid w:val="007D0C5C"/>
    <w:rsid w:val="007D3987"/>
    <w:rsid w:val="007D58C0"/>
    <w:rsid w:val="007E2C57"/>
    <w:rsid w:val="007F2E1F"/>
    <w:rsid w:val="007F3230"/>
    <w:rsid w:val="008003B7"/>
    <w:rsid w:val="0080353A"/>
    <w:rsid w:val="0080429A"/>
    <w:rsid w:val="00815C97"/>
    <w:rsid w:val="00820558"/>
    <w:rsid w:val="0082272B"/>
    <w:rsid w:val="008330AC"/>
    <w:rsid w:val="008603B9"/>
    <w:rsid w:val="00870C0D"/>
    <w:rsid w:val="008773AD"/>
    <w:rsid w:val="008823FD"/>
    <w:rsid w:val="00882657"/>
    <w:rsid w:val="008B6403"/>
    <w:rsid w:val="008C6BC7"/>
    <w:rsid w:val="008D1A3A"/>
    <w:rsid w:val="008D2C97"/>
    <w:rsid w:val="008E19B8"/>
    <w:rsid w:val="008E47FA"/>
    <w:rsid w:val="008F4706"/>
    <w:rsid w:val="008F7600"/>
    <w:rsid w:val="00924B43"/>
    <w:rsid w:val="00924F38"/>
    <w:rsid w:val="0093349E"/>
    <w:rsid w:val="00945370"/>
    <w:rsid w:val="00951A56"/>
    <w:rsid w:val="00953A57"/>
    <w:rsid w:val="00974B6E"/>
    <w:rsid w:val="00985F46"/>
    <w:rsid w:val="009865BE"/>
    <w:rsid w:val="009972A8"/>
    <w:rsid w:val="009B63C7"/>
    <w:rsid w:val="009C29EA"/>
    <w:rsid w:val="009D1067"/>
    <w:rsid w:val="009E3E09"/>
    <w:rsid w:val="009E7B48"/>
    <w:rsid w:val="009F094B"/>
    <w:rsid w:val="00A00253"/>
    <w:rsid w:val="00A07231"/>
    <w:rsid w:val="00A10AB4"/>
    <w:rsid w:val="00A30E25"/>
    <w:rsid w:val="00A73ECE"/>
    <w:rsid w:val="00A75C95"/>
    <w:rsid w:val="00A8145C"/>
    <w:rsid w:val="00A81FC9"/>
    <w:rsid w:val="00AC6BE9"/>
    <w:rsid w:val="00AD0EB1"/>
    <w:rsid w:val="00AD7DA6"/>
    <w:rsid w:val="00AE1BA4"/>
    <w:rsid w:val="00AE4E64"/>
    <w:rsid w:val="00AF3277"/>
    <w:rsid w:val="00B02D85"/>
    <w:rsid w:val="00B03BF1"/>
    <w:rsid w:val="00B30C7E"/>
    <w:rsid w:val="00B32A0E"/>
    <w:rsid w:val="00B37C66"/>
    <w:rsid w:val="00B80777"/>
    <w:rsid w:val="00B96686"/>
    <w:rsid w:val="00B966E5"/>
    <w:rsid w:val="00BA1C6A"/>
    <w:rsid w:val="00BB5729"/>
    <w:rsid w:val="00BC5378"/>
    <w:rsid w:val="00BD0E4B"/>
    <w:rsid w:val="00BD68AC"/>
    <w:rsid w:val="00BF42B4"/>
    <w:rsid w:val="00BF746F"/>
    <w:rsid w:val="00C025B5"/>
    <w:rsid w:val="00C2032B"/>
    <w:rsid w:val="00C270CA"/>
    <w:rsid w:val="00C60A21"/>
    <w:rsid w:val="00C60EA7"/>
    <w:rsid w:val="00C64AD8"/>
    <w:rsid w:val="00C65704"/>
    <w:rsid w:val="00C7677C"/>
    <w:rsid w:val="00C77B66"/>
    <w:rsid w:val="00CD61C7"/>
    <w:rsid w:val="00CF02D7"/>
    <w:rsid w:val="00CF172F"/>
    <w:rsid w:val="00D21F5A"/>
    <w:rsid w:val="00D245DB"/>
    <w:rsid w:val="00D437DC"/>
    <w:rsid w:val="00D61B6E"/>
    <w:rsid w:val="00D62287"/>
    <w:rsid w:val="00D71B6E"/>
    <w:rsid w:val="00D81A4E"/>
    <w:rsid w:val="00D903BC"/>
    <w:rsid w:val="00DB12FF"/>
    <w:rsid w:val="00DC6771"/>
    <w:rsid w:val="00DE7D3A"/>
    <w:rsid w:val="00DF35DD"/>
    <w:rsid w:val="00DF7E7A"/>
    <w:rsid w:val="00E07AB1"/>
    <w:rsid w:val="00E52031"/>
    <w:rsid w:val="00E62AB9"/>
    <w:rsid w:val="00E6753A"/>
    <w:rsid w:val="00E852C3"/>
    <w:rsid w:val="00ED3C0C"/>
    <w:rsid w:val="00EF1443"/>
    <w:rsid w:val="00F32E0A"/>
    <w:rsid w:val="00F4152B"/>
    <w:rsid w:val="00F42551"/>
    <w:rsid w:val="00F519E7"/>
    <w:rsid w:val="00F72658"/>
    <w:rsid w:val="00F80A6D"/>
    <w:rsid w:val="00F82E6C"/>
    <w:rsid w:val="00F900F5"/>
    <w:rsid w:val="00FA2D2E"/>
    <w:rsid w:val="00FB2384"/>
    <w:rsid w:val="00FB714B"/>
    <w:rsid w:val="00FC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32A4"/>
  <w15:docId w15:val="{7FFDAC68-3B67-4313-B31D-4B1BC1D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70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6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4C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4C65"/>
    <w:rPr>
      <w:rFonts w:ascii="Segoe UI" w:hAnsi="Segoe UI" w:cs="Segoe UI"/>
      <w:sz w:val="18"/>
      <w:szCs w:val="18"/>
    </w:rPr>
  </w:style>
  <w:style w:type="paragraph" w:styleId="a6">
    <w:name w:val="List Paragraph"/>
    <w:basedOn w:val="a"/>
    <w:uiPriority w:val="34"/>
    <w:qFormat/>
    <w:rsid w:val="005A0698"/>
    <w:pPr>
      <w:ind w:left="720"/>
      <w:contextualSpacing/>
    </w:pPr>
  </w:style>
  <w:style w:type="paragraph" w:styleId="a7">
    <w:name w:val="Normal (Web)"/>
    <w:basedOn w:val="a"/>
    <w:uiPriority w:val="99"/>
    <w:unhideWhenUsed/>
    <w:rsid w:val="00820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330AC"/>
    <w:pPr>
      <w:spacing w:after="0" w:line="240" w:lineRule="auto"/>
    </w:pPr>
  </w:style>
  <w:style w:type="paragraph" w:customStyle="1" w:styleId="a9">
    <w:name w:val="Знак Знак Знак"/>
    <w:basedOn w:val="a"/>
    <w:rsid w:val="00354FEB"/>
    <w:pPr>
      <w:spacing w:line="240" w:lineRule="exact"/>
    </w:pPr>
    <w:rPr>
      <w:rFonts w:ascii="Verdana" w:eastAsia="Times New Roman" w:hAnsi="Verdana" w:cs="Mangal"/>
      <w:sz w:val="20"/>
      <w:szCs w:val="20"/>
      <w:lang w:val="en-US"/>
    </w:rPr>
  </w:style>
  <w:style w:type="character" w:styleId="aa">
    <w:name w:val="Hyperlink"/>
    <w:basedOn w:val="a0"/>
    <w:uiPriority w:val="99"/>
    <w:unhideWhenUsed/>
    <w:rsid w:val="00A07231"/>
    <w:rPr>
      <w:color w:val="0000FF"/>
      <w:u w:val="single"/>
    </w:rPr>
  </w:style>
  <w:style w:type="table" w:customStyle="1" w:styleId="2">
    <w:name w:val="Сетка таблицы2"/>
    <w:basedOn w:val="a1"/>
    <w:next w:val="a3"/>
    <w:uiPriority w:val="59"/>
    <w:rsid w:val="00C6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4124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2454"/>
  </w:style>
  <w:style w:type="paragraph" w:styleId="ad">
    <w:name w:val="header"/>
    <w:basedOn w:val="a"/>
    <w:link w:val="ae"/>
    <w:uiPriority w:val="99"/>
    <w:semiHidden/>
    <w:unhideWhenUsed/>
    <w:rsid w:val="008E47F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E47FA"/>
  </w:style>
  <w:style w:type="paragraph" w:customStyle="1" w:styleId="Style6">
    <w:name w:val="Style6"/>
    <w:basedOn w:val="a"/>
    <w:uiPriority w:val="99"/>
    <w:rsid w:val="006C4849"/>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C484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109">
    <w:name w:val="Font Style109"/>
    <w:basedOn w:val="a0"/>
    <w:uiPriority w:val="99"/>
    <w:rsid w:val="006C4849"/>
    <w:rPr>
      <w:rFonts w:ascii="Times New Roman" w:hAnsi="Times New Roman" w:cs="Times New Roman"/>
      <w:sz w:val="26"/>
      <w:szCs w:val="26"/>
    </w:rPr>
  </w:style>
  <w:style w:type="character" w:customStyle="1" w:styleId="FontStyle108">
    <w:name w:val="Font Style108"/>
    <w:basedOn w:val="a0"/>
    <w:uiPriority w:val="99"/>
    <w:rsid w:val="006C484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175">
      <w:bodyDiv w:val="1"/>
      <w:marLeft w:val="0"/>
      <w:marRight w:val="0"/>
      <w:marTop w:val="0"/>
      <w:marBottom w:val="0"/>
      <w:divBdr>
        <w:top w:val="none" w:sz="0" w:space="0" w:color="auto"/>
        <w:left w:val="none" w:sz="0" w:space="0" w:color="auto"/>
        <w:bottom w:val="none" w:sz="0" w:space="0" w:color="auto"/>
        <w:right w:val="none" w:sz="0" w:space="0" w:color="auto"/>
      </w:divBdr>
      <w:divsChild>
        <w:div w:id="520120464">
          <w:marLeft w:val="374"/>
          <w:marRight w:val="0"/>
          <w:marTop w:val="101"/>
          <w:marBottom w:val="0"/>
          <w:divBdr>
            <w:top w:val="none" w:sz="0" w:space="0" w:color="auto"/>
            <w:left w:val="none" w:sz="0" w:space="0" w:color="auto"/>
            <w:bottom w:val="none" w:sz="0" w:space="0" w:color="auto"/>
            <w:right w:val="none" w:sz="0" w:space="0" w:color="auto"/>
          </w:divBdr>
        </w:div>
        <w:div w:id="589044803">
          <w:marLeft w:val="374"/>
          <w:marRight w:val="0"/>
          <w:marTop w:val="101"/>
          <w:marBottom w:val="0"/>
          <w:divBdr>
            <w:top w:val="none" w:sz="0" w:space="0" w:color="auto"/>
            <w:left w:val="none" w:sz="0" w:space="0" w:color="auto"/>
            <w:bottom w:val="none" w:sz="0" w:space="0" w:color="auto"/>
            <w:right w:val="none" w:sz="0" w:space="0" w:color="auto"/>
          </w:divBdr>
        </w:div>
        <w:div w:id="452212160">
          <w:marLeft w:val="374"/>
          <w:marRight w:val="0"/>
          <w:marTop w:val="101"/>
          <w:marBottom w:val="0"/>
          <w:divBdr>
            <w:top w:val="none" w:sz="0" w:space="0" w:color="auto"/>
            <w:left w:val="none" w:sz="0" w:space="0" w:color="auto"/>
            <w:bottom w:val="none" w:sz="0" w:space="0" w:color="auto"/>
            <w:right w:val="none" w:sz="0" w:space="0" w:color="auto"/>
          </w:divBdr>
        </w:div>
        <w:div w:id="1069110504">
          <w:marLeft w:val="374"/>
          <w:marRight w:val="0"/>
          <w:marTop w:val="101"/>
          <w:marBottom w:val="0"/>
          <w:divBdr>
            <w:top w:val="none" w:sz="0" w:space="0" w:color="auto"/>
            <w:left w:val="none" w:sz="0" w:space="0" w:color="auto"/>
            <w:bottom w:val="none" w:sz="0" w:space="0" w:color="auto"/>
            <w:right w:val="none" w:sz="0" w:space="0" w:color="auto"/>
          </w:divBdr>
        </w:div>
        <w:div w:id="89937610">
          <w:marLeft w:val="374"/>
          <w:marRight w:val="0"/>
          <w:marTop w:val="101"/>
          <w:marBottom w:val="0"/>
          <w:divBdr>
            <w:top w:val="none" w:sz="0" w:space="0" w:color="auto"/>
            <w:left w:val="none" w:sz="0" w:space="0" w:color="auto"/>
            <w:bottom w:val="none" w:sz="0" w:space="0" w:color="auto"/>
            <w:right w:val="none" w:sz="0" w:space="0" w:color="auto"/>
          </w:divBdr>
        </w:div>
        <w:div w:id="1834175133">
          <w:marLeft w:val="374"/>
          <w:marRight w:val="0"/>
          <w:marTop w:val="101"/>
          <w:marBottom w:val="0"/>
          <w:divBdr>
            <w:top w:val="none" w:sz="0" w:space="0" w:color="auto"/>
            <w:left w:val="none" w:sz="0" w:space="0" w:color="auto"/>
            <w:bottom w:val="none" w:sz="0" w:space="0" w:color="auto"/>
            <w:right w:val="none" w:sz="0" w:space="0" w:color="auto"/>
          </w:divBdr>
        </w:div>
      </w:divsChild>
    </w:div>
    <w:div w:id="182600712">
      <w:bodyDiv w:val="1"/>
      <w:marLeft w:val="0"/>
      <w:marRight w:val="0"/>
      <w:marTop w:val="0"/>
      <w:marBottom w:val="0"/>
      <w:divBdr>
        <w:top w:val="none" w:sz="0" w:space="0" w:color="auto"/>
        <w:left w:val="none" w:sz="0" w:space="0" w:color="auto"/>
        <w:bottom w:val="none" w:sz="0" w:space="0" w:color="auto"/>
        <w:right w:val="none" w:sz="0" w:space="0" w:color="auto"/>
      </w:divBdr>
    </w:div>
    <w:div w:id="237710681">
      <w:bodyDiv w:val="1"/>
      <w:marLeft w:val="0"/>
      <w:marRight w:val="0"/>
      <w:marTop w:val="0"/>
      <w:marBottom w:val="0"/>
      <w:divBdr>
        <w:top w:val="none" w:sz="0" w:space="0" w:color="auto"/>
        <w:left w:val="none" w:sz="0" w:space="0" w:color="auto"/>
        <w:bottom w:val="none" w:sz="0" w:space="0" w:color="auto"/>
        <w:right w:val="none" w:sz="0" w:space="0" w:color="auto"/>
      </w:divBdr>
    </w:div>
    <w:div w:id="304773186">
      <w:bodyDiv w:val="1"/>
      <w:marLeft w:val="0"/>
      <w:marRight w:val="0"/>
      <w:marTop w:val="0"/>
      <w:marBottom w:val="0"/>
      <w:divBdr>
        <w:top w:val="none" w:sz="0" w:space="0" w:color="auto"/>
        <w:left w:val="none" w:sz="0" w:space="0" w:color="auto"/>
        <w:bottom w:val="none" w:sz="0" w:space="0" w:color="auto"/>
        <w:right w:val="none" w:sz="0" w:space="0" w:color="auto"/>
      </w:divBdr>
    </w:div>
    <w:div w:id="361592659">
      <w:bodyDiv w:val="1"/>
      <w:marLeft w:val="0"/>
      <w:marRight w:val="0"/>
      <w:marTop w:val="0"/>
      <w:marBottom w:val="0"/>
      <w:divBdr>
        <w:top w:val="none" w:sz="0" w:space="0" w:color="auto"/>
        <w:left w:val="none" w:sz="0" w:space="0" w:color="auto"/>
        <w:bottom w:val="none" w:sz="0" w:space="0" w:color="auto"/>
        <w:right w:val="none" w:sz="0" w:space="0" w:color="auto"/>
      </w:divBdr>
    </w:div>
    <w:div w:id="423382326">
      <w:bodyDiv w:val="1"/>
      <w:marLeft w:val="0"/>
      <w:marRight w:val="0"/>
      <w:marTop w:val="0"/>
      <w:marBottom w:val="0"/>
      <w:divBdr>
        <w:top w:val="none" w:sz="0" w:space="0" w:color="auto"/>
        <w:left w:val="none" w:sz="0" w:space="0" w:color="auto"/>
        <w:bottom w:val="none" w:sz="0" w:space="0" w:color="auto"/>
        <w:right w:val="none" w:sz="0" w:space="0" w:color="auto"/>
      </w:divBdr>
    </w:div>
    <w:div w:id="716470849">
      <w:bodyDiv w:val="1"/>
      <w:marLeft w:val="0"/>
      <w:marRight w:val="0"/>
      <w:marTop w:val="0"/>
      <w:marBottom w:val="0"/>
      <w:divBdr>
        <w:top w:val="none" w:sz="0" w:space="0" w:color="auto"/>
        <w:left w:val="none" w:sz="0" w:space="0" w:color="auto"/>
        <w:bottom w:val="none" w:sz="0" w:space="0" w:color="auto"/>
        <w:right w:val="none" w:sz="0" w:space="0" w:color="auto"/>
      </w:divBdr>
    </w:div>
    <w:div w:id="819150966">
      <w:bodyDiv w:val="1"/>
      <w:marLeft w:val="0"/>
      <w:marRight w:val="0"/>
      <w:marTop w:val="0"/>
      <w:marBottom w:val="0"/>
      <w:divBdr>
        <w:top w:val="none" w:sz="0" w:space="0" w:color="auto"/>
        <w:left w:val="none" w:sz="0" w:space="0" w:color="auto"/>
        <w:bottom w:val="none" w:sz="0" w:space="0" w:color="auto"/>
        <w:right w:val="none" w:sz="0" w:space="0" w:color="auto"/>
      </w:divBdr>
    </w:div>
    <w:div w:id="835613969">
      <w:bodyDiv w:val="1"/>
      <w:marLeft w:val="0"/>
      <w:marRight w:val="0"/>
      <w:marTop w:val="0"/>
      <w:marBottom w:val="0"/>
      <w:divBdr>
        <w:top w:val="none" w:sz="0" w:space="0" w:color="auto"/>
        <w:left w:val="none" w:sz="0" w:space="0" w:color="auto"/>
        <w:bottom w:val="none" w:sz="0" w:space="0" w:color="auto"/>
        <w:right w:val="none" w:sz="0" w:space="0" w:color="auto"/>
      </w:divBdr>
    </w:div>
    <w:div w:id="853884588">
      <w:bodyDiv w:val="1"/>
      <w:marLeft w:val="0"/>
      <w:marRight w:val="0"/>
      <w:marTop w:val="0"/>
      <w:marBottom w:val="0"/>
      <w:divBdr>
        <w:top w:val="none" w:sz="0" w:space="0" w:color="auto"/>
        <w:left w:val="none" w:sz="0" w:space="0" w:color="auto"/>
        <w:bottom w:val="none" w:sz="0" w:space="0" w:color="auto"/>
        <w:right w:val="none" w:sz="0" w:space="0" w:color="auto"/>
      </w:divBdr>
    </w:div>
    <w:div w:id="880749567">
      <w:bodyDiv w:val="1"/>
      <w:marLeft w:val="0"/>
      <w:marRight w:val="0"/>
      <w:marTop w:val="0"/>
      <w:marBottom w:val="0"/>
      <w:divBdr>
        <w:top w:val="none" w:sz="0" w:space="0" w:color="auto"/>
        <w:left w:val="none" w:sz="0" w:space="0" w:color="auto"/>
        <w:bottom w:val="none" w:sz="0" w:space="0" w:color="auto"/>
        <w:right w:val="none" w:sz="0" w:space="0" w:color="auto"/>
      </w:divBdr>
    </w:div>
    <w:div w:id="952708323">
      <w:bodyDiv w:val="1"/>
      <w:marLeft w:val="0"/>
      <w:marRight w:val="0"/>
      <w:marTop w:val="0"/>
      <w:marBottom w:val="0"/>
      <w:divBdr>
        <w:top w:val="none" w:sz="0" w:space="0" w:color="auto"/>
        <w:left w:val="none" w:sz="0" w:space="0" w:color="auto"/>
        <w:bottom w:val="none" w:sz="0" w:space="0" w:color="auto"/>
        <w:right w:val="none" w:sz="0" w:space="0" w:color="auto"/>
      </w:divBdr>
    </w:div>
    <w:div w:id="958607074">
      <w:bodyDiv w:val="1"/>
      <w:marLeft w:val="0"/>
      <w:marRight w:val="0"/>
      <w:marTop w:val="0"/>
      <w:marBottom w:val="0"/>
      <w:divBdr>
        <w:top w:val="none" w:sz="0" w:space="0" w:color="auto"/>
        <w:left w:val="none" w:sz="0" w:space="0" w:color="auto"/>
        <w:bottom w:val="none" w:sz="0" w:space="0" w:color="auto"/>
        <w:right w:val="none" w:sz="0" w:space="0" w:color="auto"/>
      </w:divBdr>
    </w:div>
    <w:div w:id="1146321274">
      <w:bodyDiv w:val="1"/>
      <w:marLeft w:val="0"/>
      <w:marRight w:val="0"/>
      <w:marTop w:val="0"/>
      <w:marBottom w:val="0"/>
      <w:divBdr>
        <w:top w:val="none" w:sz="0" w:space="0" w:color="auto"/>
        <w:left w:val="none" w:sz="0" w:space="0" w:color="auto"/>
        <w:bottom w:val="none" w:sz="0" w:space="0" w:color="auto"/>
        <w:right w:val="none" w:sz="0" w:space="0" w:color="auto"/>
      </w:divBdr>
      <w:divsChild>
        <w:div w:id="1893804103">
          <w:marLeft w:val="0"/>
          <w:marRight w:val="0"/>
          <w:marTop w:val="0"/>
          <w:marBottom w:val="0"/>
          <w:divBdr>
            <w:top w:val="none" w:sz="0" w:space="0" w:color="auto"/>
            <w:left w:val="none" w:sz="0" w:space="0" w:color="auto"/>
            <w:bottom w:val="none" w:sz="0" w:space="0" w:color="auto"/>
            <w:right w:val="none" w:sz="0" w:space="0" w:color="auto"/>
          </w:divBdr>
          <w:divsChild>
            <w:div w:id="219021435">
              <w:marLeft w:val="0"/>
              <w:marRight w:val="0"/>
              <w:marTop w:val="0"/>
              <w:marBottom w:val="0"/>
              <w:divBdr>
                <w:top w:val="none" w:sz="0" w:space="0" w:color="auto"/>
                <w:left w:val="none" w:sz="0" w:space="0" w:color="auto"/>
                <w:bottom w:val="none" w:sz="0" w:space="0" w:color="auto"/>
                <w:right w:val="none" w:sz="0" w:space="0" w:color="auto"/>
              </w:divBdr>
              <w:divsChild>
                <w:div w:id="20930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50568">
      <w:bodyDiv w:val="1"/>
      <w:marLeft w:val="0"/>
      <w:marRight w:val="0"/>
      <w:marTop w:val="0"/>
      <w:marBottom w:val="0"/>
      <w:divBdr>
        <w:top w:val="none" w:sz="0" w:space="0" w:color="auto"/>
        <w:left w:val="none" w:sz="0" w:space="0" w:color="auto"/>
        <w:bottom w:val="none" w:sz="0" w:space="0" w:color="auto"/>
        <w:right w:val="none" w:sz="0" w:space="0" w:color="auto"/>
      </w:divBdr>
    </w:div>
    <w:div w:id="1301695164">
      <w:bodyDiv w:val="1"/>
      <w:marLeft w:val="0"/>
      <w:marRight w:val="0"/>
      <w:marTop w:val="0"/>
      <w:marBottom w:val="0"/>
      <w:divBdr>
        <w:top w:val="none" w:sz="0" w:space="0" w:color="auto"/>
        <w:left w:val="none" w:sz="0" w:space="0" w:color="auto"/>
        <w:bottom w:val="none" w:sz="0" w:space="0" w:color="auto"/>
        <w:right w:val="none" w:sz="0" w:space="0" w:color="auto"/>
      </w:divBdr>
    </w:div>
    <w:div w:id="1602296702">
      <w:bodyDiv w:val="1"/>
      <w:marLeft w:val="0"/>
      <w:marRight w:val="0"/>
      <w:marTop w:val="0"/>
      <w:marBottom w:val="0"/>
      <w:divBdr>
        <w:top w:val="none" w:sz="0" w:space="0" w:color="auto"/>
        <w:left w:val="none" w:sz="0" w:space="0" w:color="auto"/>
        <w:bottom w:val="none" w:sz="0" w:space="0" w:color="auto"/>
        <w:right w:val="none" w:sz="0" w:space="0" w:color="auto"/>
      </w:divBdr>
    </w:div>
    <w:div w:id="1626888962">
      <w:bodyDiv w:val="1"/>
      <w:marLeft w:val="0"/>
      <w:marRight w:val="0"/>
      <w:marTop w:val="0"/>
      <w:marBottom w:val="0"/>
      <w:divBdr>
        <w:top w:val="none" w:sz="0" w:space="0" w:color="auto"/>
        <w:left w:val="none" w:sz="0" w:space="0" w:color="auto"/>
        <w:bottom w:val="none" w:sz="0" w:space="0" w:color="auto"/>
        <w:right w:val="none" w:sz="0" w:space="0" w:color="auto"/>
      </w:divBdr>
    </w:div>
    <w:div w:id="1747340620">
      <w:bodyDiv w:val="1"/>
      <w:marLeft w:val="0"/>
      <w:marRight w:val="0"/>
      <w:marTop w:val="0"/>
      <w:marBottom w:val="0"/>
      <w:divBdr>
        <w:top w:val="none" w:sz="0" w:space="0" w:color="auto"/>
        <w:left w:val="none" w:sz="0" w:space="0" w:color="auto"/>
        <w:bottom w:val="none" w:sz="0" w:space="0" w:color="auto"/>
        <w:right w:val="none" w:sz="0" w:space="0" w:color="auto"/>
      </w:divBdr>
    </w:div>
    <w:div w:id="1773428521">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93675385">
      <w:bodyDiv w:val="1"/>
      <w:marLeft w:val="0"/>
      <w:marRight w:val="0"/>
      <w:marTop w:val="0"/>
      <w:marBottom w:val="0"/>
      <w:divBdr>
        <w:top w:val="none" w:sz="0" w:space="0" w:color="auto"/>
        <w:left w:val="none" w:sz="0" w:space="0" w:color="auto"/>
        <w:bottom w:val="none" w:sz="0" w:space="0" w:color="auto"/>
        <w:right w:val="none" w:sz="0" w:space="0" w:color="auto"/>
      </w:divBdr>
    </w:div>
    <w:div w:id="1995186364">
      <w:bodyDiv w:val="1"/>
      <w:marLeft w:val="0"/>
      <w:marRight w:val="0"/>
      <w:marTop w:val="0"/>
      <w:marBottom w:val="0"/>
      <w:divBdr>
        <w:top w:val="none" w:sz="0" w:space="0" w:color="auto"/>
        <w:left w:val="none" w:sz="0" w:space="0" w:color="auto"/>
        <w:bottom w:val="none" w:sz="0" w:space="0" w:color="auto"/>
        <w:right w:val="none" w:sz="0" w:space="0" w:color="auto"/>
      </w:divBdr>
      <w:divsChild>
        <w:div w:id="958416793">
          <w:marLeft w:val="0"/>
          <w:marRight w:val="0"/>
          <w:marTop w:val="0"/>
          <w:marBottom w:val="0"/>
          <w:divBdr>
            <w:top w:val="none" w:sz="0" w:space="0" w:color="auto"/>
            <w:left w:val="none" w:sz="0" w:space="0" w:color="auto"/>
            <w:bottom w:val="none" w:sz="0" w:space="0" w:color="auto"/>
            <w:right w:val="none" w:sz="0" w:space="0" w:color="auto"/>
          </w:divBdr>
        </w:div>
        <w:div w:id="1345480318">
          <w:marLeft w:val="0"/>
          <w:marRight w:val="0"/>
          <w:marTop w:val="0"/>
          <w:marBottom w:val="0"/>
          <w:divBdr>
            <w:top w:val="none" w:sz="0" w:space="0" w:color="auto"/>
            <w:left w:val="none" w:sz="0" w:space="0" w:color="auto"/>
            <w:bottom w:val="none" w:sz="0" w:space="0" w:color="auto"/>
            <w:right w:val="none" w:sz="0" w:space="0" w:color="auto"/>
          </w:divBdr>
          <w:divsChild>
            <w:div w:id="483279634">
              <w:marLeft w:val="0"/>
              <w:marRight w:val="0"/>
              <w:marTop w:val="0"/>
              <w:marBottom w:val="0"/>
              <w:divBdr>
                <w:top w:val="none" w:sz="0" w:space="0" w:color="auto"/>
                <w:left w:val="none" w:sz="0" w:space="0" w:color="auto"/>
                <w:bottom w:val="none" w:sz="0" w:space="0" w:color="auto"/>
                <w:right w:val="none" w:sz="0" w:space="0" w:color="auto"/>
              </w:divBdr>
              <w:divsChild>
                <w:div w:id="1323390753">
                  <w:marLeft w:val="0"/>
                  <w:marRight w:val="0"/>
                  <w:marTop w:val="0"/>
                  <w:marBottom w:val="450"/>
                  <w:divBdr>
                    <w:top w:val="none" w:sz="0" w:space="0" w:color="auto"/>
                    <w:left w:val="none" w:sz="0" w:space="0" w:color="auto"/>
                    <w:bottom w:val="none" w:sz="0" w:space="0" w:color="auto"/>
                    <w:right w:val="none" w:sz="0" w:space="0" w:color="auto"/>
                  </w:divBdr>
                  <w:divsChild>
                    <w:div w:id="1883982331">
                      <w:marLeft w:val="0"/>
                      <w:marRight w:val="0"/>
                      <w:marTop w:val="0"/>
                      <w:marBottom w:val="0"/>
                      <w:divBdr>
                        <w:top w:val="none" w:sz="0" w:space="0" w:color="auto"/>
                        <w:left w:val="none" w:sz="0" w:space="0" w:color="auto"/>
                        <w:bottom w:val="none" w:sz="0" w:space="0" w:color="auto"/>
                        <w:right w:val="none" w:sz="0" w:space="0" w:color="auto"/>
                      </w:divBdr>
                      <w:divsChild>
                        <w:div w:id="797143921">
                          <w:marLeft w:val="0"/>
                          <w:marRight w:val="0"/>
                          <w:marTop w:val="0"/>
                          <w:marBottom w:val="0"/>
                          <w:divBdr>
                            <w:top w:val="none" w:sz="0" w:space="0" w:color="auto"/>
                            <w:left w:val="none" w:sz="0" w:space="0" w:color="auto"/>
                            <w:bottom w:val="none" w:sz="0" w:space="0" w:color="auto"/>
                            <w:right w:val="none" w:sz="0" w:space="0" w:color="auto"/>
                          </w:divBdr>
                          <w:divsChild>
                            <w:div w:id="594552876">
                              <w:marLeft w:val="0"/>
                              <w:marRight w:val="0"/>
                              <w:marTop w:val="105"/>
                              <w:marBottom w:val="0"/>
                              <w:divBdr>
                                <w:top w:val="none" w:sz="0" w:space="0" w:color="auto"/>
                                <w:left w:val="none" w:sz="0" w:space="0" w:color="auto"/>
                                <w:bottom w:val="none" w:sz="0" w:space="0" w:color="auto"/>
                                <w:right w:val="none" w:sz="0" w:space="0" w:color="auto"/>
                              </w:divBdr>
                              <w:divsChild>
                                <w:div w:id="1279339050">
                                  <w:marLeft w:val="0"/>
                                  <w:marRight w:val="0"/>
                                  <w:marTop w:val="0"/>
                                  <w:marBottom w:val="0"/>
                                  <w:divBdr>
                                    <w:top w:val="none" w:sz="0" w:space="0" w:color="auto"/>
                                    <w:left w:val="none" w:sz="0" w:space="0" w:color="auto"/>
                                    <w:bottom w:val="none" w:sz="0" w:space="0" w:color="auto"/>
                                    <w:right w:val="none" w:sz="0" w:space="0" w:color="auto"/>
                                  </w:divBdr>
                                  <w:divsChild>
                                    <w:div w:id="16730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5976">
              <w:marLeft w:val="0"/>
              <w:marRight w:val="0"/>
              <w:marTop w:val="0"/>
              <w:marBottom w:val="0"/>
              <w:divBdr>
                <w:top w:val="none" w:sz="0" w:space="0" w:color="auto"/>
                <w:left w:val="none" w:sz="0" w:space="0" w:color="auto"/>
                <w:bottom w:val="none" w:sz="0" w:space="0" w:color="auto"/>
                <w:right w:val="none" w:sz="0" w:space="0" w:color="auto"/>
              </w:divBdr>
              <w:divsChild>
                <w:div w:id="9436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D39F-FF0F-4915-8897-1261E813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35</Pages>
  <Words>9332</Words>
  <Characters>53198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Суйкова Ольга Александровна</dc:creator>
  <cp:keywords/>
  <dc:description/>
  <cp:lastModifiedBy>Елена Квитко</cp:lastModifiedBy>
  <cp:revision>49</cp:revision>
  <cp:lastPrinted>2022-06-02T11:10:00Z</cp:lastPrinted>
  <dcterms:created xsi:type="dcterms:W3CDTF">2022-05-19T04:55:00Z</dcterms:created>
  <dcterms:modified xsi:type="dcterms:W3CDTF">2022-06-16T05:23:00Z</dcterms:modified>
</cp:coreProperties>
</file>