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0D" w:rsidRPr="00025AAB" w:rsidRDefault="00025AAB" w:rsidP="00025AAB">
      <w:pPr>
        <w:jc w:val="right"/>
        <w:rPr>
          <w:rFonts w:ascii="Times New Roman" w:hAnsi="Times New Roman" w:cs="Times New Roman"/>
          <w:sz w:val="28"/>
          <w:szCs w:val="28"/>
          <w:lang w:val="ru-RU"/>
        </w:rPr>
      </w:pPr>
      <w:r>
        <w:rPr>
          <w:rFonts w:ascii="Times New Roman" w:hAnsi="Times New Roman" w:cs="Times New Roman"/>
          <w:sz w:val="28"/>
          <w:szCs w:val="28"/>
          <w:lang w:val="ru-RU"/>
        </w:rPr>
        <w:t>«</w:t>
      </w:r>
      <w:r w:rsidR="00025B0D" w:rsidRPr="00496163">
        <w:rPr>
          <w:rFonts w:ascii="Times New Roman" w:hAnsi="Times New Roman" w:cs="Times New Roman"/>
          <w:sz w:val="28"/>
          <w:szCs w:val="28"/>
          <w:lang w:val="ru-RU"/>
        </w:rPr>
        <w:t>Ребенок учится тому, что видит у себя в дому,</w:t>
      </w:r>
      <w:r>
        <w:rPr>
          <w:rFonts w:ascii="Times New Roman" w:hAnsi="Times New Roman" w:cs="Times New Roman"/>
          <w:sz w:val="28"/>
          <w:szCs w:val="28"/>
          <w:lang w:val="ru-RU"/>
        </w:rPr>
        <w:t xml:space="preserve"> </w:t>
      </w:r>
      <w:r w:rsidR="00025B0D" w:rsidRPr="00025AAB">
        <w:rPr>
          <w:rFonts w:ascii="Times New Roman" w:hAnsi="Times New Roman" w:cs="Times New Roman"/>
          <w:sz w:val="28"/>
          <w:szCs w:val="28"/>
          <w:lang w:val="ru-RU"/>
        </w:rPr>
        <w:t>Родители пример ему.</w:t>
      </w:r>
    </w:p>
    <w:p w:rsidR="00025B0D" w:rsidRPr="00025AAB" w:rsidRDefault="00025B0D" w:rsidP="00496163">
      <w:pPr>
        <w:jc w:val="right"/>
        <w:rPr>
          <w:rFonts w:ascii="Times New Roman" w:hAnsi="Times New Roman" w:cs="Times New Roman"/>
          <w:sz w:val="28"/>
          <w:szCs w:val="28"/>
          <w:lang w:val="ru-RU"/>
        </w:rPr>
      </w:pPr>
      <w:r w:rsidRPr="00025AAB">
        <w:rPr>
          <w:rFonts w:ascii="Times New Roman" w:hAnsi="Times New Roman" w:cs="Times New Roman"/>
          <w:sz w:val="28"/>
          <w:szCs w:val="28"/>
          <w:lang w:val="ru-RU"/>
        </w:rPr>
        <w:t xml:space="preserve">Кто при жене и детях груб, кому язык </w:t>
      </w:r>
      <w:proofErr w:type="gramStart"/>
      <w:r w:rsidRPr="00025AAB">
        <w:rPr>
          <w:rFonts w:ascii="Times New Roman" w:hAnsi="Times New Roman" w:cs="Times New Roman"/>
          <w:sz w:val="28"/>
          <w:szCs w:val="28"/>
          <w:lang w:val="ru-RU"/>
        </w:rPr>
        <w:t>распутства</w:t>
      </w:r>
      <w:proofErr w:type="gramEnd"/>
      <w:r w:rsidRPr="00025AAB">
        <w:rPr>
          <w:rFonts w:ascii="Times New Roman" w:hAnsi="Times New Roman" w:cs="Times New Roman"/>
          <w:sz w:val="28"/>
          <w:szCs w:val="28"/>
          <w:lang w:val="ru-RU"/>
        </w:rPr>
        <w:t xml:space="preserve"> люб,</w:t>
      </w:r>
    </w:p>
    <w:p w:rsidR="00025B0D" w:rsidRPr="00496163" w:rsidRDefault="00025B0D" w:rsidP="00496163">
      <w:pPr>
        <w:jc w:val="right"/>
        <w:rPr>
          <w:rFonts w:ascii="Times New Roman" w:hAnsi="Times New Roman" w:cs="Times New Roman"/>
          <w:sz w:val="28"/>
          <w:szCs w:val="28"/>
          <w:lang w:val="ru-RU"/>
        </w:rPr>
      </w:pPr>
      <w:r w:rsidRPr="00496163">
        <w:rPr>
          <w:rFonts w:ascii="Times New Roman" w:hAnsi="Times New Roman" w:cs="Times New Roman"/>
          <w:sz w:val="28"/>
          <w:szCs w:val="28"/>
          <w:lang w:val="ru-RU"/>
        </w:rPr>
        <w:t>Пусть помнит, что с лихвой получит от них всё то, чему их учит</w:t>
      </w:r>
      <w:r w:rsidR="00025AAB">
        <w:rPr>
          <w:rFonts w:ascii="Times New Roman" w:hAnsi="Times New Roman" w:cs="Times New Roman"/>
          <w:sz w:val="28"/>
          <w:szCs w:val="28"/>
          <w:lang w:val="ru-RU"/>
        </w:rPr>
        <w:t>…</w:t>
      </w:r>
    </w:p>
    <w:p w:rsidR="00025B0D" w:rsidRPr="00496163" w:rsidRDefault="00025AAB" w:rsidP="00496163">
      <w:pPr>
        <w:jc w:val="right"/>
        <w:rPr>
          <w:rFonts w:ascii="Times New Roman" w:hAnsi="Times New Roman" w:cs="Times New Roman"/>
          <w:sz w:val="28"/>
          <w:szCs w:val="28"/>
          <w:lang w:val="ru-RU"/>
        </w:rPr>
      </w:pPr>
      <w:r>
        <w:rPr>
          <w:rFonts w:ascii="Times New Roman" w:hAnsi="Times New Roman" w:cs="Times New Roman"/>
          <w:sz w:val="28"/>
          <w:szCs w:val="28"/>
          <w:lang w:val="ru-RU"/>
        </w:rPr>
        <w:t>…</w:t>
      </w:r>
      <w:r w:rsidR="00025B0D" w:rsidRPr="00496163">
        <w:rPr>
          <w:rFonts w:ascii="Times New Roman" w:hAnsi="Times New Roman" w:cs="Times New Roman"/>
          <w:sz w:val="28"/>
          <w:szCs w:val="28"/>
          <w:lang w:val="ru-RU"/>
        </w:rPr>
        <w:t>Коль видят нас и слышат дети, мы за дела свои в ответе.</w:t>
      </w:r>
    </w:p>
    <w:p w:rsidR="00025B0D" w:rsidRPr="00496163" w:rsidRDefault="00025B0D" w:rsidP="00496163">
      <w:pPr>
        <w:jc w:val="right"/>
        <w:rPr>
          <w:rFonts w:ascii="Times New Roman" w:hAnsi="Times New Roman" w:cs="Times New Roman"/>
          <w:sz w:val="28"/>
          <w:szCs w:val="28"/>
          <w:lang w:val="ru-RU"/>
        </w:rPr>
      </w:pPr>
      <w:r w:rsidRPr="00496163">
        <w:rPr>
          <w:rFonts w:ascii="Times New Roman" w:hAnsi="Times New Roman" w:cs="Times New Roman"/>
          <w:sz w:val="28"/>
          <w:szCs w:val="28"/>
          <w:lang w:val="ru-RU"/>
        </w:rPr>
        <w:t>И за слова: легко толкнуть детей на нехороший путь,</w:t>
      </w:r>
    </w:p>
    <w:p w:rsidR="00025B0D" w:rsidRDefault="00025B0D" w:rsidP="00496163">
      <w:pPr>
        <w:jc w:val="right"/>
        <w:rPr>
          <w:rFonts w:ascii="Times New Roman" w:hAnsi="Times New Roman" w:cs="Times New Roman"/>
          <w:sz w:val="28"/>
          <w:szCs w:val="28"/>
          <w:lang w:val="ru-RU"/>
        </w:rPr>
      </w:pPr>
      <w:r w:rsidRPr="00496163">
        <w:rPr>
          <w:rFonts w:ascii="Times New Roman" w:hAnsi="Times New Roman" w:cs="Times New Roman"/>
          <w:sz w:val="28"/>
          <w:szCs w:val="28"/>
          <w:lang w:val="ru-RU"/>
        </w:rPr>
        <w:t>Держи в приличии свой дом, чтобы не каяться потом</w:t>
      </w:r>
      <w:proofErr w:type="gramStart"/>
      <w:r w:rsidRPr="00496163">
        <w:rPr>
          <w:rFonts w:ascii="Times New Roman" w:hAnsi="Times New Roman" w:cs="Times New Roman"/>
          <w:sz w:val="28"/>
          <w:szCs w:val="28"/>
          <w:lang w:val="ru-RU"/>
        </w:rPr>
        <w:t>.</w:t>
      </w:r>
      <w:r w:rsidR="00025AAB">
        <w:rPr>
          <w:rFonts w:ascii="Times New Roman" w:hAnsi="Times New Roman" w:cs="Times New Roman"/>
          <w:sz w:val="28"/>
          <w:szCs w:val="28"/>
          <w:lang w:val="ru-RU"/>
        </w:rPr>
        <w:t>»</w:t>
      </w:r>
      <w:proofErr w:type="gramEnd"/>
    </w:p>
    <w:p w:rsidR="00025AAB" w:rsidRPr="00496163" w:rsidRDefault="00025AAB" w:rsidP="00496163">
      <w:pPr>
        <w:jc w:val="right"/>
        <w:rPr>
          <w:rFonts w:ascii="Times New Roman" w:hAnsi="Times New Roman" w:cs="Times New Roman"/>
          <w:sz w:val="28"/>
          <w:szCs w:val="28"/>
          <w:lang w:val="ru-RU"/>
        </w:rPr>
      </w:pPr>
      <w:r>
        <w:rPr>
          <w:rFonts w:ascii="Times New Roman" w:hAnsi="Times New Roman" w:cs="Times New Roman"/>
          <w:sz w:val="28"/>
          <w:szCs w:val="28"/>
          <w:lang w:val="ru-RU"/>
        </w:rPr>
        <w:t>Себастьян Брандт</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rPr>
        <w:t> </w:t>
      </w:r>
    </w:p>
    <w:p w:rsidR="00025B0D" w:rsidRPr="00496163" w:rsidRDefault="00025B0D" w:rsidP="00496163">
      <w:pPr>
        <w:ind w:firstLine="1134"/>
        <w:rPr>
          <w:rFonts w:ascii="Times New Roman" w:hAnsi="Times New Roman" w:cs="Times New Roman"/>
          <w:sz w:val="28"/>
          <w:szCs w:val="28"/>
          <w:lang w:val="ru-RU"/>
        </w:rPr>
      </w:pPr>
      <w:r w:rsidRPr="00496163">
        <w:rPr>
          <w:rFonts w:ascii="Times New Roman" w:hAnsi="Times New Roman" w:cs="Times New Roman"/>
          <w:sz w:val="28"/>
          <w:szCs w:val="28"/>
          <w:lang w:val="ru-RU"/>
        </w:rPr>
        <w:t>Итак, поведение родителей, характер их межличностных отношений создают модель, на основе которой ребенок оценивает роль отца и матери в семейном коллективе, у детей формируются такие качества как мужественность, женственность.</w:t>
      </w:r>
    </w:p>
    <w:p w:rsidR="00025B0D" w:rsidRPr="00496163" w:rsidRDefault="00025B0D" w:rsidP="00496163">
      <w:pPr>
        <w:ind w:firstLine="1134"/>
        <w:rPr>
          <w:rFonts w:ascii="Times New Roman" w:hAnsi="Times New Roman" w:cs="Times New Roman"/>
          <w:sz w:val="28"/>
          <w:szCs w:val="28"/>
          <w:lang w:val="ru-RU"/>
        </w:rPr>
      </w:pPr>
      <w:r w:rsidRPr="00496163">
        <w:rPr>
          <w:rFonts w:ascii="Times New Roman" w:hAnsi="Times New Roman" w:cs="Times New Roman"/>
          <w:sz w:val="28"/>
          <w:szCs w:val="28"/>
          <w:lang w:val="ru-RU"/>
        </w:rPr>
        <w:t>Родительский труд - очень тяжелый труд. Это, пожалуй, самая трудная на свете душевная работа. Она требует сверх</w:t>
      </w:r>
      <w:r w:rsidR="00025AAB">
        <w:rPr>
          <w:rFonts w:ascii="Times New Roman" w:hAnsi="Times New Roman" w:cs="Times New Roman"/>
          <w:sz w:val="28"/>
          <w:szCs w:val="28"/>
          <w:lang w:val="ru-RU"/>
        </w:rPr>
        <w:t xml:space="preserve"> </w:t>
      </w:r>
      <w:r w:rsidRPr="00496163">
        <w:rPr>
          <w:rFonts w:ascii="Times New Roman" w:hAnsi="Times New Roman" w:cs="Times New Roman"/>
          <w:sz w:val="28"/>
          <w:szCs w:val="28"/>
          <w:lang w:val="ru-RU"/>
        </w:rPr>
        <w:t>терпения, само</w:t>
      </w:r>
      <w:r w:rsidR="00025AAB">
        <w:rPr>
          <w:rFonts w:ascii="Times New Roman" w:hAnsi="Times New Roman" w:cs="Times New Roman"/>
          <w:sz w:val="28"/>
          <w:szCs w:val="28"/>
          <w:lang w:val="ru-RU"/>
        </w:rPr>
        <w:t xml:space="preserve"> </w:t>
      </w:r>
      <w:r w:rsidRPr="00496163">
        <w:rPr>
          <w:rFonts w:ascii="Times New Roman" w:hAnsi="Times New Roman" w:cs="Times New Roman"/>
          <w:sz w:val="28"/>
          <w:szCs w:val="28"/>
          <w:lang w:val="ru-RU"/>
        </w:rPr>
        <w:t>обуздания, пересиливания усталости. Она требует постоянного самосовершенствования.</w:t>
      </w:r>
    </w:p>
    <w:p w:rsidR="00025B0D" w:rsidRPr="00496163" w:rsidRDefault="00025B0D" w:rsidP="00496163">
      <w:pPr>
        <w:ind w:firstLine="1134"/>
        <w:rPr>
          <w:rFonts w:ascii="Times New Roman" w:hAnsi="Times New Roman" w:cs="Times New Roman"/>
          <w:sz w:val="28"/>
          <w:szCs w:val="28"/>
          <w:lang w:val="ru-RU"/>
        </w:rPr>
      </w:pPr>
      <w:r w:rsidRPr="00496163">
        <w:rPr>
          <w:rFonts w:ascii="Times New Roman" w:hAnsi="Times New Roman" w:cs="Times New Roman"/>
          <w:sz w:val="28"/>
          <w:szCs w:val="28"/>
          <w:lang w:val="ru-RU"/>
        </w:rPr>
        <w:t>Всегда родителей волновал вопрос воспитания детей, все мы хотим, чтобы дети были хорошими, счастливыми, добрыми и хорошо учились. Вот несколько советов, которые, возможно, кому-то знакомы, а кто-то услышит их впервые, кого-то они заставят задуматься.</w:t>
      </w:r>
    </w:p>
    <w:p w:rsidR="00025B0D" w:rsidRPr="00496163" w:rsidRDefault="00025B0D" w:rsidP="00496163">
      <w:pPr>
        <w:ind w:firstLine="1134"/>
        <w:rPr>
          <w:rFonts w:ascii="Times New Roman" w:hAnsi="Times New Roman" w:cs="Times New Roman"/>
          <w:sz w:val="28"/>
          <w:szCs w:val="28"/>
          <w:lang w:val="ru-RU"/>
        </w:rPr>
      </w:pPr>
      <w:r w:rsidRPr="00496163">
        <w:rPr>
          <w:rFonts w:ascii="Times New Roman" w:hAnsi="Times New Roman" w:cs="Times New Roman"/>
          <w:sz w:val="28"/>
          <w:szCs w:val="28"/>
          <w:lang w:val="ru-RU"/>
        </w:rPr>
        <w:t>Совет первый: не вмешивайтесь в дело, которым занят ребенок, если он не просит помощи. Вам очень хочется научить, покритиковать, наказать. Не так моешь посуду, не так пишешь, не так складываешь свои вещи и т.п. Реакция детей на такое вмешательство разная: одни теряются, другие обижаются, а третьи вообще отказываются что-либо делать. Вспомните себя, как вам было трудно написать букву, часто подмести пол или забить гвоздь. Сейчас вам эти дела кажутся простыми. Когда годовалый ребенок учится ходить, вы же не ворчите на него, а радуетесь за каждый новый самостоятельный шаг.</w:t>
      </w:r>
    </w:p>
    <w:p w:rsidR="00025B0D" w:rsidRPr="00496163" w:rsidRDefault="00025B0D" w:rsidP="00496163">
      <w:pPr>
        <w:ind w:firstLine="1134"/>
        <w:rPr>
          <w:rFonts w:ascii="Times New Roman" w:hAnsi="Times New Roman" w:cs="Times New Roman"/>
          <w:sz w:val="28"/>
          <w:szCs w:val="28"/>
          <w:lang w:val="ru-RU"/>
        </w:rPr>
      </w:pPr>
      <w:r w:rsidRPr="00496163">
        <w:rPr>
          <w:rFonts w:ascii="Times New Roman" w:hAnsi="Times New Roman" w:cs="Times New Roman"/>
          <w:sz w:val="28"/>
          <w:szCs w:val="28"/>
          <w:lang w:val="ru-RU"/>
        </w:rPr>
        <w:t>Так же нелепы критические замечания, обращенные к человеку, который учится что-либо делать сам. Как же учить, если не указывать на ошибки? Ребенок относится к своим ошибкам более терпимо, чем взрослый. Он доволен тем, что у него уже что-то получается. Не торопите его. И если ваши взаимоотношения с ребенком позитивные – это весомая прибавка к общему результату учения. Большое значение имеет и эмоциональный след в душе ребенка: удовольствие или неудовольствие от деятельности, уверенность или неуверенность в своих возможностях, что способствует усвоению умений и навыков.</w:t>
      </w:r>
    </w:p>
    <w:p w:rsidR="00025B0D" w:rsidRPr="00025AAB"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lastRenderedPageBreak/>
        <w:t xml:space="preserve">Совет второй: совместная раздельная деятельность – включение родителя в деятельность ребенка. Эта та ситуация, когда ребенок наталкивается на почти непреодолимую трудность и либо попросит помощи сам, либо признается в своей беспомощности. </w:t>
      </w:r>
      <w:r w:rsidRPr="00025AAB">
        <w:rPr>
          <w:rFonts w:ascii="Times New Roman" w:hAnsi="Times New Roman" w:cs="Times New Roman"/>
          <w:sz w:val="28"/>
          <w:szCs w:val="28"/>
          <w:lang w:val="ru-RU"/>
        </w:rPr>
        <w:t>В этой ситуации ему обязательно надо помочь.</w:t>
      </w:r>
    </w:p>
    <w:p w:rsidR="00025B0D" w:rsidRPr="00496163" w:rsidRDefault="00025B0D" w:rsidP="00496163">
      <w:pPr>
        <w:ind w:firstLine="1134"/>
        <w:rPr>
          <w:rFonts w:ascii="Times New Roman" w:hAnsi="Times New Roman" w:cs="Times New Roman"/>
          <w:sz w:val="28"/>
          <w:szCs w:val="28"/>
          <w:lang w:val="ru-RU"/>
        </w:rPr>
      </w:pPr>
      <w:r w:rsidRPr="00025AAB">
        <w:rPr>
          <w:rFonts w:ascii="Times New Roman" w:hAnsi="Times New Roman" w:cs="Times New Roman"/>
          <w:sz w:val="28"/>
          <w:szCs w:val="28"/>
          <w:lang w:val="ru-RU"/>
        </w:rPr>
        <w:t xml:space="preserve">В то же время родители должны повышать степень самостоятельности детей при выполнении домашних заданий. Самостоятельность является ключевыми в решении и воспитательных и образовательных задач. Самостоятельный ребенок умеет прибрать за собой, подмести и вымыть пол, проявляя при этом заботу не только о себе, но и о других членах семьи. Самостоятельность в быту воспитывает волю, терпение, умение преодолевать трудности. Все эти качества нужны для успешной учебы. Хорошие знания получает тот ученик, который умеет их добывать самостоятельно. Учитель лишь направляет его мысль и помогает ему справиться со сложным материалом. Но эта свобода учебы приходит из семьи, где </w:t>
      </w:r>
      <w:proofErr w:type="gramStart"/>
      <w:r w:rsidRPr="00025AAB">
        <w:rPr>
          <w:rFonts w:ascii="Times New Roman" w:hAnsi="Times New Roman" w:cs="Times New Roman"/>
          <w:sz w:val="28"/>
          <w:szCs w:val="28"/>
          <w:lang w:val="ru-RU"/>
        </w:rPr>
        <w:t>умело</w:t>
      </w:r>
      <w:proofErr w:type="gramEnd"/>
      <w:r w:rsidRPr="00025AAB">
        <w:rPr>
          <w:rFonts w:ascii="Times New Roman" w:hAnsi="Times New Roman" w:cs="Times New Roman"/>
          <w:sz w:val="28"/>
          <w:szCs w:val="28"/>
          <w:lang w:val="ru-RU"/>
        </w:rPr>
        <w:t xml:space="preserve"> развивали душу и тело, действовали согласованно, терпеливо, в нужный момент проявляли волю, различали и принимали достоинства и недостатки ребенка путем постоянного общения с ним. </w:t>
      </w:r>
      <w:r w:rsidRPr="00496163">
        <w:rPr>
          <w:rFonts w:ascii="Times New Roman" w:hAnsi="Times New Roman" w:cs="Times New Roman"/>
          <w:sz w:val="28"/>
          <w:szCs w:val="28"/>
          <w:lang w:val="ru-RU"/>
        </w:rPr>
        <w:t>Это нелегко, особенно в наше время, когда приходится любыми способами обеспечивать материальное существование семьи, когда нет привычки и времени разговаривать с ребенком по душам.</w:t>
      </w:r>
    </w:p>
    <w:p w:rsidR="00025B0D" w:rsidRPr="00496163" w:rsidRDefault="00025B0D" w:rsidP="00496163">
      <w:pPr>
        <w:ind w:firstLine="1134"/>
        <w:rPr>
          <w:rFonts w:ascii="Times New Roman" w:hAnsi="Times New Roman" w:cs="Times New Roman"/>
          <w:sz w:val="28"/>
          <w:szCs w:val="28"/>
          <w:lang w:val="ru-RU"/>
        </w:rPr>
      </w:pPr>
      <w:r w:rsidRPr="00496163">
        <w:rPr>
          <w:rFonts w:ascii="Times New Roman" w:hAnsi="Times New Roman" w:cs="Times New Roman"/>
          <w:sz w:val="28"/>
          <w:szCs w:val="28"/>
          <w:lang w:val="ru-RU"/>
        </w:rPr>
        <w:t>Как же нам всем хочется иметь «образцового» ребенка, чтобы его ставили в пример, а мы краснели от гордости за него. По мнению многих психологов, «образцовый» ребенок – ребенок несчастный. Это ребенок под маской. И никто не знает того дня, когда он эту маску скинет. А скинет он ее обязательно. Вот тогда родителям не позавидуешь.</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А. С. Макаренко учил, что «в воспитании допустимы и строгость, и ласка, и резкость тона, и просьба, и уговоры, и разъяснения и даже угроза…». Но нельзя злоупотреблять ничем. Неумеренная строгость без ласки не принесет пользы. Лаской в избыточном количестве можно воспитать эгоиста. Нужно во всем чувство меры.</w:t>
      </w:r>
    </w:p>
    <w:p w:rsidR="00025B0D" w:rsidRPr="00496163" w:rsidRDefault="00025B0D" w:rsidP="00496163">
      <w:pPr>
        <w:rPr>
          <w:rFonts w:ascii="Times New Roman" w:hAnsi="Times New Roman" w:cs="Times New Roman"/>
          <w:sz w:val="28"/>
          <w:szCs w:val="28"/>
        </w:rPr>
      </w:pPr>
      <w:r w:rsidRPr="00025AAB">
        <w:rPr>
          <w:rFonts w:ascii="Times New Roman" w:hAnsi="Times New Roman" w:cs="Times New Roman"/>
          <w:sz w:val="28"/>
          <w:szCs w:val="28"/>
          <w:u w:val="single"/>
          <w:lang w:val="ru-RU"/>
        </w:rPr>
        <w:t>Ребенка нужно принимать таким, каков он есть,</w:t>
      </w:r>
      <w:r w:rsidRPr="00025AAB">
        <w:rPr>
          <w:rFonts w:ascii="Times New Roman" w:hAnsi="Times New Roman" w:cs="Times New Roman"/>
          <w:sz w:val="28"/>
          <w:szCs w:val="28"/>
          <w:lang w:val="ru-RU"/>
        </w:rPr>
        <w:t xml:space="preserve"> любить его не за то, что он отличник, а просто так. Нередко мы сообщаем ребенку, что если ты будешь хорошо учиться, закончишь полугодие на отлично, сдашь все экзамены и </w:t>
      </w:r>
      <w:proofErr w:type="spellStart"/>
      <w:r w:rsidRPr="00025AAB">
        <w:rPr>
          <w:rFonts w:ascii="Times New Roman" w:hAnsi="Times New Roman" w:cs="Times New Roman"/>
          <w:sz w:val="28"/>
          <w:szCs w:val="28"/>
          <w:lang w:val="ru-RU"/>
        </w:rPr>
        <w:t>т.п</w:t>
      </w:r>
      <w:proofErr w:type="spellEnd"/>
      <w:r w:rsidRPr="00025AAB">
        <w:rPr>
          <w:rFonts w:ascii="Times New Roman" w:hAnsi="Times New Roman" w:cs="Times New Roman"/>
          <w:sz w:val="28"/>
          <w:szCs w:val="28"/>
          <w:lang w:val="ru-RU"/>
        </w:rPr>
        <w:t>, перестанешь лениться и т.д., то тогда мы тебе</w:t>
      </w:r>
      <w:proofErr w:type="gramStart"/>
      <w:r w:rsidRPr="00025AAB">
        <w:rPr>
          <w:rFonts w:ascii="Times New Roman" w:hAnsi="Times New Roman" w:cs="Times New Roman"/>
          <w:sz w:val="28"/>
          <w:szCs w:val="28"/>
          <w:lang w:val="ru-RU"/>
        </w:rPr>
        <w:t xml:space="preserve"> … </w:t>
      </w:r>
      <w:proofErr w:type="spellStart"/>
      <w:r w:rsidRPr="00496163">
        <w:rPr>
          <w:rFonts w:ascii="Times New Roman" w:hAnsi="Times New Roman" w:cs="Times New Roman"/>
          <w:sz w:val="28"/>
          <w:szCs w:val="28"/>
        </w:rPr>
        <w:t>З</w:t>
      </w:r>
      <w:proofErr w:type="gramEnd"/>
      <w:r w:rsidRPr="00496163">
        <w:rPr>
          <w:rFonts w:ascii="Times New Roman" w:hAnsi="Times New Roman" w:cs="Times New Roman"/>
          <w:sz w:val="28"/>
          <w:szCs w:val="28"/>
        </w:rPr>
        <w:t>начит</w:t>
      </w:r>
      <w:proofErr w:type="spellEnd"/>
      <w:r w:rsidRPr="00496163">
        <w:rPr>
          <w:rFonts w:ascii="Times New Roman" w:hAnsi="Times New Roman" w:cs="Times New Roman"/>
          <w:sz w:val="28"/>
          <w:szCs w:val="28"/>
        </w:rPr>
        <w:t xml:space="preserve">, </w:t>
      </w:r>
      <w:proofErr w:type="spellStart"/>
      <w:r w:rsidRPr="00496163">
        <w:rPr>
          <w:rFonts w:ascii="Times New Roman" w:hAnsi="Times New Roman" w:cs="Times New Roman"/>
          <w:sz w:val="28"/>
          <w:szCs w:val="28"/>
        </w:rPr>
        <w:t>мы</w:t>
      </w:r>
      <w:proofErr w:type="spellEnd"/>
      <w:r w:rsidRPr="00496163">
        <w:rPr>
          <w:rFonts w:ascii="Times New Roman" w:hAnsi="Times New Roman" w:cs="Times New Roman"/>
          <w:sz w:val="28"/>
          <w:szCs w:val="28"/>
        </w:rPr>
        <w:t xml:space="preserve"> </w:t>
      </w:r>
      <w:proofErr w:type="spellStart"/>
      <w:r w:rsidRPr="00496163">
        <w:rPr>
          <w:rFonts w:ascii="Times New Roman" w:hAnsi="Times New Roman" w:cs="Times New Roman"/>
          <w:sz w:val="28"/>
          <w:szCs w:val="28"/>
        </w:rPr>
        <w:t>его</w:t>
      </w:r>
      <w:proofErr w:type="spellEnd"/>
      <w:r w:rsidRPr="00496163">
        <w:rPr>
          <w:rFonts w:ascii="Times New Roman" w:hAnsi="Times New Roman" w:cs="Times New Roman"/>
          <w:sz w:val="28"/>
          <w:szCs w:val="28"/>
        </w:rPr>
        <w:t xml:space="preserve"> </w:t>
      </w:r>
      <w:proofErr w:type="spellStart"/>
      <w:r w:rsidRPr="00496163">
        <w:rPr>
          <w:rFonts w:ascii="Times New Roman" w:hAnsi="Times New Roman" w:cs="Times New Roman"/>
          <w:sz w:val="28"/>
          <w:szCs w:val="28"/>
        </w:rPr>
        <w:t>любим</w:t>
      </w:r>
      <w:proofErr w:type="spellEnd"/>
      <w:r w:rsidRPr="00496163">
        <w:rPr>
          <w:rFonts w:ascii="Times New Roman" w:hAnsi="Times New Roman" w:cs="Times New Roman"/>
          <w:sz w:val="28"/>
          <w:szCs w:val="28"/>
        </w:rPr>
        <w:t xml:space="preserve"> </w:t>
      </w:r>
      <w:proofErr w:type="spellStart"/>
      <w:r w:rsidRPr="00496163">
        <w:rPr>
          <w:rFonts w:ascii="Times New Roman" w:hAnsi="Times New Roman" w:cs="Times New Roman"/>
          <w:sz w:val="28"/>
          <w:szCs w:val="28"/>
        </w:rPr>
        <w:t>при</w:t>
      </w:r>
      <w:proofErr w:type="spellEnd"/>
      <w:r w:rsidRPr="00496163">
        <w:rPr>
          <w:rFonts w:ascii="Times New Roman" w:hAnsi="Times New Roman" w:cs="Times New Roman"/>
          <w:sz w:val="28"/>
          <w:szCs w:val="28"/>
        </w:rPr>
        <w:t xml:space="preserve"> </w:t>
      </w:r>
      <w:proofErr w:type="spellStart"/>
      <w:r w:rsidRPr="00496163">
        <w:rPr>
          <w:rFonts w:ascii="Times New Roman" w:hAnsi="Times New Roman" w:cs="Times New Roman"/>
          <w:sz w:val="28"/>
          <w:szCs w:val="28"/>
        </w:rPr>
        <w:t>каком-то</w:t>
      </w:r>
      <w:proofErr w:type="spellEnd"/>
      <w:r w:rsidRPr="00496163">
        <w:rPr>
          <w:rFonts w:ascii="Times New Roman" w:hAnsi="Times New Roman" w:cs="Times New Roman"/>
          <w:sz w:val="28"/>
          <w:szCs w:val="28"/>
        </w:rPr>
        <w:t xml:space="preserve"> </w:t>
      </w:r>
      <w:proofErr w:type="spellStart"/>
      <w:r w:rsidRPr="00496163">
        <w:rPr>
          <w:rFonts w:ascii="Times New Roman" w:hAnsi="Times New Roman" w:cs="Times New Roman"/>
          <w:sz w:val="28"/>
          <w:szCs w:val="28"/>
        </w:rPr>
        <w:t>условии</w:t>
      </w:r>
      <w:proofErr w:type="spellEnd"/>
      <w:r w:rsidRPr="00496163">
        <w:rPr>
          <w:rFonts w:ascii="Times New Roman" w:hAnsi="Times New Roman" w:cs="Times New Roman"/>
          <w:sz w:val="28"/>
          <w:szCs w:val="28"/>
        </w:rPr>
        <w:t>.</w:t>
      </w:r>
    </w:p>
    <w:p w:rsidR="00496163" w:rsidRDefault="00025B0D" w:rsidP="00496163">
      <w:pPr>
        <w:ind w:firstLine="1134"/>
        <w:rPr>
          <w:rFonts w:ascii="Times New Roman" w:hAnsi="Times New Roman" w:cs="Times New Roman"/>
          <w:sz w:val="28"/>
          <w:szCs w:val="28"/>
          <w:lang w:val="ru-RU"/>
        </w:rPr>
      </w:pPr>
      <w:r w:rsidRPr="00025AAB">
        <w:rPr>
          <w:rFonts w:ascii="Times New Roman" w:hAnsi="Times New Roman" w:cs="Times New Roman"/>
          <w:sz w:val="28"/>
          <w:szCs w:val="28"/>
          <w:lang w:val="ru-RU"/>
        </w:rPr>
        <w:t xml:space="preserve">А в психологии доказано, что потребность в любви, в нужности </w:t>
      </w:r>
      <w:proofErr w:type="gramStart"/>
      <w:r w:rsidRPr="00025AAB">
        <w:rPr>
          <w:rFonts w:ascii="Times New Roman" w:hAnsi="Times New Roman" w:cs="Times New Roman"/>
          <w:sz w:val="28"/>
          <w:szCs w:val="28"/>
          <w:lang w:val="ru-RU"/>
        </w:rPr>
        <w:t>другому</w:t>
      </w:r>
      <w:proofErr w:type="gramEnd"/>
      <w:r w:rsidRPr="00025AAB">
        <w:rPr>
          <w:rFonts w:ascii="Times New Roman" w:hAnsi="Times New Roman" w:cs="Times New Roman"/>
          <w:sz w:val="28"/>
          <w:szCs w:val="28"/>
          <w:lang w:val="ru-RU"/>
        </w:rPr>
        <w:t xml:space="preserve"> – одна из основных человеческих потребностей. </w:t>
      </w:r>
      <w:r w:rsidRPr="00496163">
        <w:rPr>
          <w:rFonts w:ascii="Times New Roman" w:hAnsi="Times New Roman" w:cs="Times New Roman"/>
          <w:sz w:val="28"/>
          <w:szCs w:val="28"/>
          <w:lang w:val="ru-RU"/>
        </w:rPr>
        <w:t>Ее удовлетворение – необходимое условие нормального развития ребенка. И при ее отсутствии у вашего ребенка возникают эмоциональные проблемы, отклонения в поведении, а то и нервно-психические заболевания. Можно выразить недовольство отдельными действиями ребенка, но не им самим. Можно осуждать его действия, но не его чувства.</w:t>
      </w:r>
    </w:p>
    <w:p w:rsidR="00025B0D" w:rsidRPr="00496163" w:rsidRDefault="00025B0D" w:rsidP="00496163">
      <w:pPr>
        <w:ind w:firstLine="1134"/>
        <w:rPr>
          <w:rFonts w:ascii="Times New Roman" w:hAnsi="Times New Roman" w:cs="Times New Roman"/>
          <w:sz w:val="28"/>
          <w:szCs w:val="28"/>
          <w:lang w:val="ru-RU"/>
        </w:rPr>
      </w:pPr>
      <w:r w:rsidRPr="00496163">
        <w:rPr>
          <w:rFonts w:ascii="Times New Roman" w:hAnsi="Times New Roman" w:cs="Times New Roman"/>
          <w:sz w:val="28"/>
          <w:szCs w:val="28"/>
          <w:lang w:val="ru-RU"/>
        </w:rPr>
        <w:t>Наверное, нам всем, есть над чем задуматься, поработать, чтобы наказание и поощрение не пошли во вред ребенку, не сделали его равнодушным, послушным внешне, замкнули его душу, сделали эгоистом, признающим только материальное.</w:t>
      </w:r>
    </w:p>
    <w:p w:rsidR="00496163" w:rsidRDefault="00496163" w:rsidP="00496163">
      <w:pPr>
        <w:rPr>
          <w:rFonts w:ascii="Times New Roman" w:hAnsi="Times New Roman" w:cs="Times New Roman"/>
          <w:sz w:val="28"/>
          <w:szCs w:val="28"/>
          <w:lang w:val="ru-RU"/>
        </w:rPr>
      </w:pPr>
    </w:p>
    <w:p w:rsidR="00025B0D" w:rsidRDefault="00025AAB" w:rsidP="00496163">
      <w:pPr>
        <w:rPr>
          <w:rFonts w:ascii="Times New Roman" w:hAnsi="Times New Roman" w:cs="Times New Roman"/>
          <w:color w:val="002060"/>
          <w:sz w:val="28"/>
          <w:szCs w:val="28"/>
          <w:lang w:val="ru-RU"/>
        </w:rPr>
      </w:pPr>
      <w:r w:rsidRPr="00025AAB">
        <w:rPr>
          <w:rFonts w:ascii="Times New Roman" w:hAnsi="Times New Roman" w:cs="Times New Roman"/>
          <w:color w:val="002060"/>
          <w:sz w:val="28"/>
          <w:szCs w:val="28"/>
          <w:lang w:val="ru-RU"/>
        </w:rPr>
        <w:t xml:space="preserve">Предлагаем </w:t>
      </w:r>
      <w:r w:rsidR="00025B0D" w:rsidRPr="00025AAB">
        <w:rPr>
          <w:rFonts w:ascii="Times New Roman" w:hAnsi="Times New Roman" w:cs="Times New Roman"/>
          <w:color w:val="002060"/>
          <w:sz w:val="28"/>
          <w:szCs w:val="28"/>
          <w:lang w:val="ru-RU"/>
        </w:rPr>
        <w:t xml:space="preserve"> вам тест</w:t>
      </w:r>
      <w:r w:rsidR="00025B0D" w:rsidRPr="00025AAB">
        <w:rPr>
          <w:rFonts w:ascii="Times New Roman" w:hAnsi="Times New Roman" w:cs="Times New Roman"/>
          <w:color w:val="002060"/>
          <w:sz w:val="28"/>
          <w:szCs w:val="28"/>
        </w:rPr>
        <w:t> </w:t>
      </w:r>
      <w:r w:rsidR="00025B0D" w:rsidRPr="00025AAB">
        <w:rPr>
          <w:rFonts w:ascii="Times New Roman" w:hAnsi="Times New Roman" w:cs="Times New Roman"/>
          <w:color w:val="002060"/>
          <w:sz w:val="28"/>
          <w:szCs w:val="28"/>
          <w:lang w:val="ru-RU"/>
        </w:rPr>
        <w:t>«Родительское отношение»</w:t>
      </w:r>
    </w:p>
    <w:p w:rsidR="00025AAB" w:rsidRPr="00025AAB" w:rsidRDefault="00025AAB" w:rsidP="00496163">
      <w:pPr>
        <w:rPr>
          <w:rFonts w:ascii="Times New Roman" w:hAnsi="Times New Roman" w:cs="Times New Roman"/>
          <w:color w:val="002060"/>
          <w:sz w:val="28"/>
          <w:szCs w:val="28"/>
          <w:lang w:val="ru-RU"/>
        </w:rPr>
      </w:pPr>
    </w:p>
    <w:p w:rsidR="00025B0D"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rPr>
        <w:t>    </w:t>
      </w:r>
      <w:r w:rsidRPr="00496163">
        <w:rPr>
          <w:rFonts w:ascii="Times New Roman" w:hAnsi="Times New Roman" w:cs="Times New Roman"/>
          <w:sz w:val="28"/>
          <w:szCs w:val="28"/>
          <w:lang w:val="ru-RU"/>
        </w:rPr>
        <w:t xml:space="preserve"> Инструкция: Внимательно прочитайте вопросы. Над каждым вопросом долго не задумывайтесь, т.к. правильных и неправильных ответов не существует.</w:t>
      </w:r>
      <w:r w:rsidR="00025AAB">
        <w:rPr>
          <w:rFonts w:ascii="Times New Roman" w:hAnsi="Times New Roman" w:cs="Times New Roman"/>
          <w:sz w:val="28"/>
          <w:szCs w:val="28"/>
          <w:lang w:val="ru-RU"/>
        </w:rPr>
        <w:t xml:space="preserve"> </w:t>
      </w:r>
      <w:r w:rsidRPr="00496163">
        <w:rPr>
          <w:rFonts w:ascii="Times New Roman" w:hAnsi="Times New Roman" w:cs="Times New Roman"/>
          <w:sz w:val="28"/>
          <w:szCs w:val="28"/>
          <w:lang w:val="ru-RU"/>
        </w:rPr>
        <w:t>Поставьте себе, отвечая на вопросы, по 2 балла за каждый положительный ответ, по одному баллу за ответ “иногда”. Отрицательный ответ оценивается в 0 баллов.</w:t>
      </w:r>
    </w:p>
    <w:p w:rsidR="00025AAB" w:rsidRPr="00496163" w:rsidRDefault="00025AAB" w:rsidP="00496163">
      <w:pPr>
        <w:rPr>
          <w:rFonts w:ascii="Times New Roman" w:hAnsi="Times New Roman" w:cs="Times New Roman"/>
          <w:sz w:val="28"/>
          <w:szCs w:val="28"/>
          <w:lang w:val="ru-RU"/>
        </w:rPr>
      </w:pP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Считаете ли вы, что в вашей семье есть взаимопонимание с детьми?</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Говорят ли с вами дети по душам, советуются ли по личным делам?</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Интересуются ли дети вашей работой?</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Знаете ли вы друзей своих детей?</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Бывают ли друзья вашего ребенка у вас дома?</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Участвуют ли ваши дети вместе с вами в хозяйственных делах?</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Есть ли у вас общие занятия и увлечения?</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Участвуют ли дети в подготовке к праздникам?</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Предпочитают ли дети, чтобы во время детских праздников вы были вместе с вами?</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Бываете ли вы вместе с детьми в театрах, на выставках, концертах?</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Обсуждаете ли вы с детьми прочитанные книги?</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Обсуждаете ли вы с детьми телепередачи?</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Участвуете ли вы в экскурсиях, походах, прогулках?</w:t>
      </w:r>
    </w:p>
    <w:p w:rsidR="00025B0D" w:rsidRPr="00025AAB" w:rsidRDefault="00025B0D" w:rsidP="00025AAB">
      <w:pPr>
        <w:pStyle w:val="a4"/>
        <w:numPr>
          <w:ilvl w:val="0"/>
          <w:numId w:val="1"/>
        </w:numPr>
        <w:rPr>
          <w:rFonts w:ascii="Times New Roman" w:hAnsi="Times New Roman"/>
          <w:sz w:val="28"/>
          <w:szCs w:val="28"/>
          <w:lang w:val="ru-RU"/>
        </w:rPr>
      </w:pPr>
      <w:r w:rsidRPr="00025AAB">
        <w:rPr>
          <w:rFonts w:ascii="Times New Roman" w:hAnsi="Times New Roman"/>
          <w:sz w:val="28"/>
          <w:szCs w:val="28"/>
          <w:lang w:val="ru-RU"/>
        </w:rPr>
        <w:t>Предпочитаете ли вы проводить с детьми свободное время?</w:t>
      </w:r>
    </w:p>
    <w:p w:rsidR="00025AAB" w:rsidRDefault="00025AAB" w:rsidP="00496163">
      <w:pPr>
        <w:rPr>
          <w:rFonts w:ascii="Times New Roman" w:hAnsi="Times New Roman" w:cs="Times New Roman"/>
          <w:sz w:val="28"/>
          <w:szCs w:val="28"/>
          <w:lang w:val="ru-RU"/>
        </w:rPr>
      </w:pP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Подведем итоги:</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Если вы набрали более 20 очков, то у вас все благополучно в общении с детьми.</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Если в результате получилось по 10-20 очков, то вам необходимо задуматься о том, что и каким образом можно изменить в ваших отношениях.</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При результате ниже 10 очков можно констатировать, что контакт с детьми у вас не налажен.</w:t>
      </w:r>
    </w:p>
    <w:p w:rsidR="00025AAB"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Отклик детского сердца на добро и зло окружающего мира – это одна из самых тонких сфер духовной жизни личности, где сливается и личное, и общественное, рождаются и утверждаются нравственные убеждения. Ребенок должен видеть мир не только глазами, но и сердцем.</w:t>
      </w:r>
      <w:r w:rsidR="00025AAB">
        <w:rPr>
          <w:rFonts w:ascii="Times New Roman" w:hAnsi="Times New Roman" w:cs="Times New Roman"/>
          <w:sz w:val="28"/>
          <w:szCs w:val="28"/>
          <w:lang w:val="ru-RU"/>
        </w:rPr>
        <w:t xml:space="preserve"> </w:t>
      </w:r>
    </w:p>
    <w:p w:rsidR="00025B0D" w:rsidRPr="00496163" w:rsidRDefault="00025AAB" w:rsidP="00496163">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Предлагаем на ваше прочтение </w:t>
      </w:r>
      <w:r w:rsidR="00025B0D" w:rsidRPr="00496163">
        <w:rPr>
          <w:rFonts w:ascii="Times New Roman" w:hAnsi="Times New Roman" w:cs="Times New Roman"/>
          <w:sz w:val="28"/>
          <w:szCs w:val="28"/>
          <w:lang w:val="ru-RU"/>
        </w:rPr>
        <w:t>десять заповедей, а свой выбор вам предстоит сделать самим:</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Не жди, что твой ребенок будет таким, как ты. Или таким, как ты хочешь. Помоги ему стать не тобой, а собой.</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Не думай, что ребенок принадлежит только тебе.</w:t>
      </w:r>
    </w:p>
    <w:p w:rsidR="00025B0D" w:rsidRPr="00496163" w:rsidRDefault="00025B0D" w:rsidP="00496163">
      <w:pPr>
        <w:rPr>
          <w:rFonts w:ascii="Times New Roman" w:hAnsi="Times New Roman" w:cs="Times New Roman"/>
          <w:sz w:val="28"/>
          <w:szCs w:val="28"/>
          <w:lang w:val="ru-RU"/>
        </w:rPr>
      </w:pPr>
      <w:r w:rsidRPr="00025AAB">
        <w:rPr>
          <w:rFonts w:ascii="Times New Roman" w:hAnsi="Times New Roman" w:cs="Times New Roman"/>
          <w:sz w:val="28"/>
          <w:szCs w:val="28"/>
          <w:lang w:val="ru-RU"/>
        </w:rPr>
        <w:t xml:space="preserve">- Не требуй от ребенка платы за все, что ты для него делаешь: как он может отблагодарить тебя? </w:t>
      </w:r>
      <w:r w:rsidRPr="00496163">
        <w:rPr>
          <w:rFonts w:ascii="Times New Roman" w:hAnsi="Times New Roman" w:cs="Times New Roman"/>
          <w:sz w:val="28"/>
          <w:szCs w:val="28"/>
          <w:lang w:val="ru-RU"/>
        </w:rPr>
        <w:t xml:space="preserve">Он даст жизнь </w:t>
      </w:r>
      <w:proofErr w:type="gramStart"/>
      <w:r w:rsidRPr="00496163">
        <w:rPr>
          <w:rFonts w:ascii="Times New Roman" w:hAnsi="Times New Roman" w:cs="Times New Roman"/>
          <w:sz w:val="28"/>
          <w:szCs w:val="28"/>
          <w:lang w:val="ru-RU"/>
        </w:rPr>
        <w:t>другому</w:t>
      </w:r>
      <w:proofErr w:type="gramEnd"/>
      <w:r w:rsidRPr="00496163">
        <w:rPr>
          <w:rFonts w:ascii="Times New Roman" w:hAnsi="Times New Roman" w:cs="Times New Roman"/>
          <w:sz w:val="28"/>
          <w:szCs w:val="28"/>
          <w:lang w:val="ru-RU"/>
        </w:rPr>
        <w:t>, это необратимый закон благодарности.</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Не вымещай на ребенке свои обиды, чтобы в старости не есть горький хлеб, ибо что посеешь, то и взойдет.</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Не относись к его проблемам свысока, тяжесть жизни дана каждому по силам, и будь уверен, ему его ноша тяжела не меньше, чем тебе твоя. А может и больше. Потому что у него еще нет привычки.</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Не унижай.</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Не мучь себя, если не можешь чего-то сделать для своего ребенка, мучься – если можешь и не делаешь.</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Помни – для</w:t>
      </w:r>
      <w:bookmarkStart w:id="0" w:name="_GoBack"/>
      <w:bookmarkEnd w:id="0"/>
      <w:r w:rsidRPr="00496163">
        <w:rPr>
          <w:rFonts w:ascii="Times New Roman" w:hAnsi="Times New Roman" w:cs="Times New Roman"/>
          <w:sz w:val="28"/>
          <w:szCs w:val="28"/>
          <w:lang w:val="ru-RU"/>
        </w:rPr>
        <w:t xml:space="preserve"> ребенка сделано недостаточно, если не сделано все.</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Умей любить чужого ребенка. Никогда не делай чужому то, что не хотел бы, чтобы другие сделали твоему.</w:t>
      </w:r>
    </w:p>
    <w:p w:rsidR="00025B0D" w:rsidRPr="00496163" w:rsidRDefault="00025B0D" w:rsidP="00496163">
      <w:pPr>
        <w:rPr>
          <w:rFonts w:ascii="Times New Roman" w:hAnsi="Times New Roman" w:cs="Times New Roman"/>
          <w:sz w:val="28"/>
          <w:szCs w:val="28"/>
          <w:lang w:val="ru-RU"/>
        </w:rPr>
      </w:pPr>
      <w:r w:rsidRPr="00496163">
        <w:rPr>
          <w:rFonts w:ascii="Times New Roman" w:hAnsi="Times New Roman" w:cs="Times New Roman"/>
          <w:sz w:val="28"/>
          <w:szCs w:val="28"/>
          <w:lang w:val="ru-RU"/>
        </w:rPr>
        <w:t>- Люби своего ребенка любым: неталантливым, неудачливым, взрослым. Общаясь с ним, радуйся, потому что ребенок – это праздник, который пока с тобой.</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Семья – это то, что мы делим на всех,</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Всем понемножку: и слезы и смех,</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Взлет и падение, радость, печаль,</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Дружбу и ссоры, молчанья печать.</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Семья – это то, что с тобою всегда.</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Пусть мчатся секунды, недели, года,</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Но стены родные, отчий твой дом –</w:t>
      </w:r>
    </w:p>
    <w:p w:rsidR="00025B0D" w:rsidRPr="00025AAB" w:rsidRDefault="00025B0D" w:rsidP="00496163">
      <w:pPr>
        <w:ind w:left="4678"/>
        <w:rPr>
          <w:rFonts w:ascii="Segoe Script" w:hAnsi="Segoe Script" w:cs="Times New Roman"/>
          <w:color w:val="7030A0"/>
          <w:sz w:val="28"/>
          <w:szCs w:val="28"/>
          <w:lang w:val="ru-RU"/>
        </w:rPr>
      </w:pPr>
      <w:r w:rsidRPr="00025AAB">
        <w:rPr>
          <w:rFonts w:ascii="Segoe Script" w:hAnsi="Segoe Script" w:cs="Times New Roman"/>
          <w:color w:val="7030A0"/>
          <w:sz w:val="28"/>
          <w:szCs w:val="28"/>
          <w:lang w:val="ru-RU"/>
        </w:rPr>
        <w:t>Сердце навеки останется в нем!</w:t>
      </w:r>
    </w:p>
    <w:p w:rsidR="00025B0D" w:rsidRPr="00025AAB" w:rsidRDefault="00025B0D" w:rsidP="00496163">
      <w:pPr>
        <w:rPr>
          <w:rFonts w:ascii="Segoe Script" w:hAnsi="Segoe Script" w:cs="Times New Roman"/>
          <w:sz w:val="28"/>
          <w:szCs w:val="28"/>
          <w:lang w:val="ru-RU"/>
        </w:rPr>
      </w:pPr>
      <w:r w:rsidRPr="00025AAB">
        <w:rPr>
          <w:rFonts w:ascii="Segoe Script" w:hAnsi="Segoe Script" w:cs="Times New Roman"/>
          <w:sz w:val="28"/>
          <w:szCs w:val="28"/>
        </w:rPr>
        <w:t> </w:t>
      </w:r>
    </w:p>
    <w:p w:rsidR="00025B0D" w:rsidRPr="00025AAB" w:rsidRDefault="00025B0D" w:rsidP="00496163">
      <w:pPr>
        <w:jc w:val="center"/>
        <w:rPr>
          <w:rFonts w:ascii="Segoe Script" w:hAnsi="Segoe Script" w:cs="Times New Roman"/>
          <w:color w:val="7030A0"/>
          <w:sz w:val="28"/>
          <w:szCs w:val="28"/>
        </w:rPr>
      </w:pPr>
      <w:proofErr w:type="spellStart"/>
      <w:r w:rsidRPr="00025AAB">
        <w:rPr>
          <w:rFonts w:ascii="Segoe Script" w:hAnsi="Segoe Script" w:cs="Times New Roman"/>
          <w:color w:val="7030A0"/>
          <w:sz w:val="28"/>
          <w:szCs w:val="28"/>
        </w:rPr>
        <w:t>Желаю</w:t>
      </w:r>
      <w:proofErr w:type="spellEnd"/>
      <w:r w:rsidRPr="00025AAB">
        <w:rPr>
          <w:rFonts w:ascii="Segoe Script" w:hAnsi="Segoe Script" w:cs="Times New Roman"/>
          <w:color w:val="7030A0"/>
          <w:sz w:val="28"/>
          <w:szCs w:val="28"/>
        </w:rPr>
        <w:t xml:space="preserve"> </w:t>
      </w:r>
      <w:proofErr w:type="spellStart"/>
      <w:r w:rsidRPr="00025AAB">
        <w:rPr>
          <w:rFonts w:ascii="Segoe Script" w:hAnsi="Segoe Script" w:cs="Times New Roman"/>
          <w:color w:val="7030A0"/>
          <w:sz w:val="28"/>
          <w:szCs w:val="28"/>
        </w:rPr>
        <w:t>счастья</w:t>
      </w:r>
      <w:proofErr w:type="spellEnd"/>
      <w:r w:rsidRPr="00025AAB">
        <w:rPr>
          <w:rFonts w:ascii="Segoe Script" w:hAnsi="Segoe Script" w:cs="Times New Roman"/>
          <w:color w:val="7030A0"/>
          <w:sz w:val="28"/>
          <w:szCs w:val="28"/>
        </w:rPr>
        <w:t>!</w:t>
      </w:r>
    </w:p>
    <w:p w:rsidR="00531084" w:rsidRPr="00025AAB" w:rsidRDefault="00531084" w:rsidP="00496163">
      <w:pPr>
        <w:rPr>
          <w:rFonts w:ascii="Segoe Script" w:hAnsi="Segoe Script" w:cs="Times New Roman"/>
          <w:color w:val="7030A0"/>
          <w:sz w:val="28"/>
          <w:szCs w:val="28"/>
        </w:rPr>
      </w:pPr>
    </w:p>
    <w:sectPr w:rsidR="00531084" w:rsidRPr="00025AAB" w:rsidSect="00496163">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5590"/>
    <w:multiLevelType w:val="hybridMultilevel"/>
    <w:tmpl w:val="92CE6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46"/>
    <w:rsid w:val="00025AAB"/>
    <w:rsid w:val="00025B0D"/>
    <w:rsid w:val="001B6346"/>
    <w:rsid w:val="00496163"/>
    <w:rsid w:val="00531084"/>
    <w:rsid w:val="00623A9B"/>
    <w:rsid w:val="00EA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B4"/>
    <w:rPr>
      <w:rFonts w:ascii="Calibri" w:hAnsi="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FB4"/>
    <w:rPr>
      <w:rFonts w:ascii="Calibri" w:hAnsi="Calibri" w:cs="Times New Roman"/>
      <w:sz w:val="24"/>
      <w:szCs w:val="24"/>
      <w:lang w:val="en-US"/>
    </w:rPr>
  </w:style>
  <w:style w:type="paragraph" w:styleId="a4">
    <w:name w:val="List Paragraph"/>
    <w:basedOn w:val="a"/>
    <w:uiPriority w:val="34"/>
    <w:qFormat/>
    <w:rsid w:val="00EA1FB4"/>
    <w:pPr>
      <w:ind w:left="720"/>
      <w:contextualSpacing/>
    </w:pPr>
    <w:rPr>
      <w:rFonts w:cs="Times New Roman"/>
    </w:rPr>
  </w:style>
  <w:style w:type="paragraph" w:styleId="a5">
    <w:name w:val="Normal (Web)"/>
    <w:basedOn w:val="a"/>
    <w:uiPriority w:val="99"/>
    <w:semiHidden/>
    <w:unhideWhenUsed/>
    <w:rsid w:val="00025B0D"/>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025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B4"/>
    <w:rPr>
      <w:rFonts w:ascii="Calibri" w:hAnsi="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FB4"/>
    <w:rPr>
      <w:rFonts w:ascii="Calibri" w:hAnsi="Calibri" w:cs="Times New Roman"/>
      <w:sz w:val="24"/>
      <w:szCs w:val="24"/>
      <w:lang w:val="en-US"/>
    </w:rPr>
  </w:style>
  <w:style w:type="paragraph" w:styleId="a4">
    <w:name w:val="List Paragraph"/>
    <w:basedOn w:val="a"/>
    <w:uiPriority w:val="34"/>
    <w:qFormat/>
    <w:rsid w:val="00EA1FB4"/>
    <w:pPr>
      <w:ind w:left="720"/>
      <w:contextualSpacing/>
    </w:pPr>
    <w:rPr>
      <w:rFonts w:cs="Times New Roman"/>
    </w:rPr>
  </w:style>
  <w:style w:type="paragraph" w:styleId="a5">
    <w:name w:val="Normal (Web)"/>
    <w:basedOn w:val="a"/>
    <w:uiPriority w:val="99"/>
    <w:semiHidden/>
    <w:unhideWhenUsed/>
    <w:rsid w:val="00025B0D"/>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02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Исаева</dc:creator>
  <cp:keywords/>
  <dc:description/>
  <cp:lastModifiedBy>Оксана Исаева</cp:lastModifiedBy>
  <cp:revision>6</cp:revision>
  <dcterms:created xsi:type="dcterms:W3CDTF">2016-02-02T11:51:00Z</dcterms:created>
  <dcterms:modified xsi:type="dcterms:W3CDTF">2016-02-04T10:08:00Z</dcterms:modified>
</cp:coreProperties>
</file>